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C7" w:rsidRPr="00E47F5C" w:rsidRDefault="00B864C7" w:rsidP="00B864C7">
      <w:pPr>
        <w:rPr>
          <w:rFonts w:ascii="Times New Roman" w:hAnsi="Times New Roman" w:cs="Times New Roman"/>
          <w:sz w:val="28"/>
          <w:szCs w:val="28"/>
        </w:rPr>
      </w:pPr>
    </w:p>
    <w:p w:rsidR="00B864C7" w:rsidRPr="00E47F5C" w:rsidRDefault="00B864C7" w:rsidP="00B864C7">
      <w:pPr>
        <w:rPr>
          <w:rFonts w:ascii="Times New Roman" w:hAnsi="Times New Roman" w:cs="Times New Roman"/>
          <w:sz w:val="28"/>
          <w:szCs w:val="28"/>
        </w:rPr>
      </w:pPr>
    </w:p>
    <w:p w:rsidR="00B864C7" w:rsidRPr="00E47F5C" w:rsidRDefault="00B864C7" w:rsidP="00B864C7">
      <w:pPr>
        <w:rPr>
          <w:rFonts w:ascii="Times New Roman" w:hAnsi="Times New Roman" w:cs="Times New Roman"/>
          <w:sz w:val="28"/>
          <w:szCs w:val="28"/>
        </w:rPr>
      </w:pPr>
      <w:r w:rsidRPr="00E47F5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2D55338" wp14:editId="2CE66E67">
            <wp:simplePos x="0" y="0"/>
            <wp:positionH relativeFrom="column">
              <wp:align>center</wp:align>
            </wp:positionH>
            <wp:positionV relativeFrom="paragraph">
              <wp:posOffset>-350520</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4C7" w:rsidRPr="00E47F5C" w:rsidRDefault="00B864C7" w:rsidP="00B864C7">
      <w:pPr>
        <w:rPr>
          <w:rFonts w:ascii="Times New Roman" w:hAnsi="Times New Roman" w:cs="Times New Roman"/>
          <w:sz w:val="28"/>
          <w:szCs w:val="28"/>
        </w:rPr>
      </w:pPr>
    </w:p>
    <w:p w:rsidR="00B864C7" w:rsidRPr="00E47F5C" w:rsidRDefault="00B864C7" w:rsidP="00B864C7">
      <w:pPr>
        <w:spacing w:line="240" w:lineRule="auto"/>
        <w:jc w:val="center"/>
        <w:rPr>
          <w:rFonts w:ascii="Times New Roman" w:hAnsi="Times New Roman" w:cs="Times New Roman"/>
          <w:b/>
          <w:w w:val="115"/>
          <w:sz w:val="28"/>
          <w:szCs w:val="28"/>
        </w:rPr>
      </w:pPr>
      <w:r w:rsidRPr="00E47F5C">
        <w:rPr>
          <w:rFonts w:ascii="Times New Roman" w:hAnsi="Times New Roman" w:cs="Times New Roman"/>
          <w:b/>
          <w:w w:val="115"/>
          <w:sz w:val="28"/>
          <w:szCs w:val="28"/>
        </w:rPr>
        <w:t xml:space="preserve">СОВЕТ ДЕПУТАТОВ </w:t>
      </w:r>
    </w:p>
    <w:p w:rsidR="00B864C7" w:rsidRPr="00E47F5C" w:rsidRDefault="00B864C7" w:rsidP="00B864C7">
      <w:pPr>
        <w:spacing w:line="240" w:lineRule="auto"/>
        <w:jc w:val="center"/>
        <w:rPr>
          <w:rFonts w:ascii="Times New Roman" w:hAnsi="Times New Roman" w:cs="Times New Roman"/>
          <w:b/>
          <w:w w:val="115"/>
          <w:sz w:val="28"/>
          <w:szCs w:val="28"/>
        </w:rPr>
      </w:pPr>
      <w:r w:rsidRPr="00E47F5C">
        <w:rPr>
          <w:rFonts w:ascii="Times New Roman" w:hAnsi="Times New Roman" w:cs="Times New Roman"/>
          <w:b/>
          <w:w w:val="115"/>
          <w:sz w:val="28"/>
          <w:szCs w:val="28"/>
        </w:rPr>
        <w:t>ГОРОДСКОГО ОКРУГА КОТЕЛЬНИКИ</w:t>
      </w:r>
    </w:p>
    <w:p w:rsidR="00B864C7" w:rsidRPr="00E47F5C" w:rsidRDefault="00B864C7" w:rsidP="00B864C7">
      <w:pPr>
        <w:spacing w:line="240" w:lineRule="auto"/>
        <w:jc w:val="center"/>
        <w:rPr>
          <w:rFonts w:ascii="Times New Roman" w:hAnsi="Times New Roman" w:cs="Times New Roman"/>
          <w:b/>
          <w:w w:val="115"/>
          <w:sz w:val="28"/>
          <w:szCs w:val="28"/>
        </w:rPr>
      </w:pPr>
      <w:r w:rsidRPr="00E47F5C">
        <w:rPr>
          <w:rFonts w:ascii="Times New Roman" w:hAnsi="Times New Roman" w:cs="Times New Roman"/>
          <w:b/>
          <w:w w:val="115"/>
          <w:sz w:val="28"/>
          <w:szCs w:val="28"/>
        </w:rPr>
        <w:t>МОСКОВСКОЙ ОБЛАСТИ</w:t>
      </w:r>
    </w:p>
    <w:p w:rsidR="00B864C7" w:rsidRPr="00E47F5C" w:rsidRDefault="00B864C7" w:rsidP="00B864C7">
      <w:pPr>
        <w:spacing w:line="240" w:lineRule="auto"/>
        <w:jc w:val="center"/>
        <w:rPr>
          <w:rFonts w:ascii="Times New Roman" w:hAnsi="Times New Roman" w:cs="Times New Roman"/>
          <w:b/>
          <w:w w:val="115"/>
          <w:sz w:val="28"/>
          <w:szCs w:val="28"/>
        </w:rPr>
      </w:pPr>
    </w:p>
    <w:p w:rsidR="00B864C7" w:rsidRPr="00E47F5C" w:rsidRDefault="00B864C7" w:rsidP="00B864C7">
      <w:pPr>
        <w:spacing w:line="240" w:lineRule="auto"/>
        <w:jc w:val="center"/>
        <w:rPr>
          <w:rFonts w:ascii="Times New Roman" w:hAnsi="Times New Roman" w:cs="Times New Roman"/>
          <w:b/>
          <w:w w:val="115"/>
          <w:sz w:val="28"/>
          <w:szCs w:val="28"/>
        </w:rPr>
      </w:pPr>
      <w:r w:rsidRPr="00E47F5C">
        <w:rPr>
          <w:rFonts w:ascii="Times New Roman" w:hAnsi="Times New Roman" w:cs="Times New Roman"/>
          <w:b/>
          <w:w w:val="115"/>
          <w:sz w:val="28"/>
          <w:szCs w:val="28"/>
        </w:rPr>
        <w:t>РЕШЕНИЕ</w:t>
      </w:r>
    </w:p>
    <w:p w:rsidR="00B864C7" w:rsidRPr="00E47F5C" w:rsidRDefault="006B5FA5" w:rsidP="00B864C7">
      <w:pPr>
        <w:pStyle w:val="a3"/>
        <w:spacing w:before="120"/>
        <w:jc w:val="center"/>
        <w:rPr>
          <w:w w:val="115"/>
          <w:sz w:val="28"/>
          <w:szCs w:val="28"/>
        </w:rPr>
      </w:pPr>
      <w:r>
        <w:rPr>
          <w:w w:val="115"/>
          <w:sz w:val="28"/>
          <w:szCs w:val="28"/>
        </w:rPr>
        <w:t>26.03.2024</w:t>
      </w:r>
      <w:r w:rsidR="005E071D" w:rsidRPr="00E47F5C">
        <w:rPr>
          <w:w w:val="115"/>
          <w:sz w:val="28"/>
          <w:szCs w:val="28"/>
        </w:rPr>
        <w:t xml:space="preserve"> </w:t>
      </w:r>
      <w:r w:rsidR="00B864C7" w:rsidRPr="00E47F5C">
        <w:rPr>
          <w:w w:val="115"/>
          <w:sz w:val="28"/>
          <w:szCs w:val="28"/>
        </w:rPr>
        <w:t xml:space="preserve">№ </w:t>
      </w:r>
      <w:r>
        <w:rPr>
          <w:w w:val="115"/>
          <w:sz w:val="28"/>
          <w:szCs w:val="28"/>
        </w:rPr>
        <w:t>7/78</w:t>
      </w:r>
    </w:p>
    <w:p w:rsidR="00664249" w:rsidRPr="00E47F5C" w:rsidRDefault="00664249" w:rsidP="00664249">
      <w:pPr>
        <w:pStyle w:val="ConsPlusNormal"/>
        <w:jc w:val="center"/>
        <w:rPr>
          <w:bCs/>
          <w:sz w:val="28"/>
          <w:szCs w:val="28"/>
        </w:rPr>
      </w:pPr>
    </w:p>
    <w:p w:rsidR="005214DF" w:rsidRPr="00E47F5C" w:rsidRDefault="005214DF" w:rsidP="00664249">
      <w:pPr>
        <w:pStyle w:val="ConsPlusNormal"/>
        <w:jc w:val="center"/>
        <w:rPr>
          <w:bCs/>
          <w:sz w:val="28"/>
          <w:szCs w:val="28"/>
        </w:rPr>
      </w:pPr>
    </w:p>
    <w:p w:rsidR="00E47F5C" w:rsidRPr="00E47F5C" w:rsidRDefault="002D54A1" w:rsidP="00E47F5C">
      <w:pPr>
        <w:autoSpaceDE w:val="0"/>
        <w:autoSpaceDN w:val="0"/>
        <w:adjustRightInd w:val="0"/>
        <w:spacing w:after="0" w:line="240" w:lineRule="auto"/>
        <w:ind w:right="3258"/>
        <w:jc w:val="both"/>
        <w:rPr>
          <w:rFonts w:ascii="Times New Roman" w:hAnsi="Times New Roman" w:cs="Times New Roman"/>
          <w:sz w:val="28"/>
          <w:szCs w:val="28"/>
        </w:rPr>
      </w:pPr>
      <w:r w:rsidRPr="00E47F5C">
        <w:rPr>
          <w:rFonts w:ascii="Times New Roman" w:hAnsi="Times New Roman" w:cs="Times New Roman"/>
          <w:sz w:val="28"/>
          <w:szCs w:val="28"/>
        </w:rPr>
        <w:t xml:space="preserve">Об утверждении </w:t>
      </w:r>
      <w:hyperlink r:id="rId8" w:history="1">
        <w:r w:rsidR="00E47F5C" w:rsidRPr="00E47F5C">
          <w:rPr>
            <w:rFonts w:ascii="Times New Roman" w:hAnsi="Times New Roman" w:cs="Times New Roman"/>
            <w:sz w:val="28"/>
            <w:szCs w:val="28"/>
          </w:rPr>
          <w:t>Положени</w:t>
        </w:r>
      </w:hyperlink>
      <w:r w:rsidR="00E47F5C" w:rsidRPr="00E47F5C">
        <w:rPr>
          <w:rFonts w:ascii="Times New Roman" w:hAnsi="Times New Roman" w:cs="Times New Roman"/>
          <w:sz w:val="28"/>
          <w:szCs w:val="28"/>
        </w:rPr>
        <w:t>я о регулировании отношений, связанных с исполнением отдельных обязанностей в сфере противодействия коррупции гражданами, претендующими на замещ</w:t>
      </w:r>
      <w:r w:rsidR="00D2480D">
        <w:rPr>
          <w:rFonts w:ascii="Times New Roman" w:hAnsi="Times New Roman" w:cs="Times New Roman"/>
          <w:sz w:val="28"/>
          <w:szCs w:val="28"/>
        </w:rPr>
        <w:t xml:space="preserve">ение муниципальных должностей в </w:t>
      </w:r>
      <w:r w:rsidR="00E47F5C" w:rsidRPr="00E47F5C">
        <w:rPr>
          <w:rFonts w:ascii="Times New Roman" w:hAnsi="Times New Roman" w:cs="Times New Roman"/>
          <w:sz w:val="28"/>
          <w:szCs w:val="28"/>
        </w:rPr>
        <w:t>городском округе Котельники Московской области, и лицами, замещающими муниципальные должности в городском округе Котельники Московской области</w:t>
      </w:r>
    </w:p>
    <w:p w:rsidR="002D54A1" w:rsidRPr="00E47F5C" w:rsidRDefault="002D54A1" w:rsidP="00E47F5C">
      <w:pPr>
        <w:pStyle w:val="ConsPlusNormal"/>
        <w:ind w:right="3684"/>
        <w:jc w:val="both"/>
        <w:rPr>
          <w:sz w:val="28"/>
          <w:szCs w:val="28"/>
        </w:rPr>
      </w:pPr>
    </w:p>
    <w:p w:rsidR="002D54A1" w:rsidRPr="00E47F5C" w:rsidRDefault="002D54A1" w:rsidP="002D54A1">
      <w:pPr>
        <w:pStyle w:val="ConsPlusNormal"/>
        <w:jc w:val="both"/>
        <w:rPr>
          <w:sz w:val="28"/>
          <w:szCs w:val="28"/>
        </w:rPr>
      </w:pPr>
    </w:p>
    <w:p w:rsidR="00B86174" w:rsidRPr="00E47F5C" w:rsidRDefault="007621D5" w:rsidP="00E47F5C">
      <w:pPr>
        <w:autoSpaceDE w:val="0"/>
        <w:autoSpaceDN w:val="0"/>
        <w:adjustRightInd w:val="0"/>
        <w:spacing w:after="0" w:line="240" w:lineRule="auto"/>
        <w:jc w:val="both"/>
        <w:rPr>
          <w:rFonts w:ascii="Times New Roman" w:hAnsi="Times New Roman" w:cs="Times New Roman"/>
          <w:sz w:val="28"/>
          <w:szCs w:val="28"/>
        </w:rPr>
      </w:pPr>
      <w:r w:rsidRPr="00E47F5C">
        <w:rPr>
          <w:rFonts w:ascii="Times New Roman" w:eastAsiaTheme="minorEastAsia" w:hAnsi="Times New Roman" w:cs="Times New Roman"/>
          <w:sz w:val="28"/>
          <w:szCs w:val="28"/>
          <w:lang w:eastAsia="ru-RU"/>
        </w:rPr>
        <w:t xml:space="preserve">В соответствии с Федеральным </w:t>
      </w:r>
      <w:hyperlink r:id="rId9">
        <w:r w:rsidRPr="00E47F5C">
          <w:rPr>
            <w:rFonts w:ascii="Times New Roman" w:eastAsiaTheme="minorEastAsia" w:hAnsi="Times New Roman" w:cs="Times New Roman"/>
            <w:sz w:val="28"/>
            <w:szCs w:val="28"/>
            <w:lang w:eastAsia="ru-RU"/>
          </w:rPr>
          <w:t>законом</w:t>
        </w:r>
      </w:hyperlink>
      <w:r w:rsidR="005214DF" w:rsidRPr="00E47F5C">
        <w:rPr>
          <w:rFonts w:ascii="Times New Roman" w:eastAsiaTheme="minorEastAsia" w:hAnsi="Times New Roman" w:cs="Times New Roman"/>
          <w:sz w:val="28"/>
          <w:szCs w:val="28"/>
          <w:lang w:eastAsia="ru-RU"/>
        </w:rPr>
        <w:t xml:space="preserve"> от 06.10.2003 № 131-ФЗ «</w:t>
      </w:r>
      <w:r w:rsidRPr="00E47F5C">
        <w:rPr>
          <w:rFonts w:ascii="Times New Roman" w:eastAsiaTheme="minorEastAsia" w:hAnsi="Times New Roman" w:cs="Times New Roman"/>
          <w:sz w:val="28"/>
          <w:szCs w:val="28"/>
          <w:lang w:eastAsia="ru-RU"/>
        </w:rPr>
        <w:t>Об общих принципах организации местного самоуправле</w:t>
      </w:r>
      <w:r w:rsidR="005214DF" w:rsidRPr="00E47F5C">
        <w:rPr>
          <w:rFonts w:ascii="Times New Roman" w:eastAsiaTheme="minorEastAsia" w:hAnsi="Times New Roman" w:cs="Times New Roman"/>
          <w:sz w:val="28"/>
          <w:szCs w:val="28"/>
          <w:lang w:eastAsia="ru-RU"/>
        </w:rPr>
        <w:t>ния в Российской Федерации»</w:t>
      </w:r>
      <w:r w:rsidRPr="00E47F5C">
        <w:rPr>
          <w:rFonts w:ascii="Times New Roman" w:eastAsiaTheme="minorEastAsia" w:hAnsi="Times New Roman" w:cs="Times New Roman"/>
          <w:sz w:val="28"/>
          <w:szCs w:val="28"/>
          <w:lang w:eastAsia="ru-RU"/>
        </w:rPr>
        <w:t xml:space="preserve">, Федеральным </w:t>
      </w:r>
      <w:hyperlink r:id="rId10">
        <w:r w:rsidRPr="00E47F5C">
          <w:rPr>
            <w:rFonts w:ascii="Times New Roman" w:eastAsiaTheme="minorEastAsia" w:hAnsi="Times New Roman" w:cs="Times New Roman"/>
            <w:sz w:val="28"/>
            <w:szCs w:val="28"/>
            <w:lang w:eastAsia="ru-RU"/>
          </w:rPr>
          <w:t>законом</w:t>
        </w:r>
      </w:hyperlink>
      <w:r w:rsidR="005214DF" w:rsidRPr="00E47F5C">
        <w:rPr>
          <w:rFonts w:ascii="Times New Roman" w:eastAsiaTheme="minorEastAsia" w:hAnsi="Times New Roman" w:cs="Times New Roman"/>
          <w:sz w:val="28"/>
          <w:szCs w:val="28"/>
          <w:lang w:eastAsia="ru-RU"/>
        </w:rPr>
        <w:t xml:space="preserve"> от 25.12.2008 № 273-ФЗ «О противодействии коррупции»</w:t>
      </w:r>
      <w:r w:rsidRPr="00E47F5C">
        <w:rPr>
          <w:rFonts w:ascii="Times New Roman" w:eastAsiaTheme="minorEastAsia" w:hAnsi="Times New Roman" w:cs="Times New Roman"/>
          <w:sz w:val="28"/>
          <w:szCs w:val="28"/>
          <w:lang w:eastAsia="ru-RU"/>
        </w:rPr>
        <w:t xml:space="preserve">, </w:t>
      </w:r>
      <w:hyperlink r:id="rId11">
        <w:r w:rsidRPr="00E47F5C">
          <w:rPr>
            <w:rFonts w:ascii="Times New Roman" w:eastAsiaTheme="minorEastAsia" w:hAnsi="Times New Roman" w:cs="Times New Roman"/>
            <w:sz w:val="28"/>
            <w:szCs w:val="28"/>
            <w:lang w:eastAsia="ru-RU"/>
          </w:rPr>
          <w:t>Законом</w:t>
        </w:r>
      </w:hyperlink>
      <w:r w:rsidRPr="00E47F5C">
        <w:rPr>
          <w:rFonts w:ascii="Times New Roman" w:eastAsiaTheme="minorEastAsia" w:hAnsi="Times New Roman" w:cs="Times New Roman"/>
          <w:sz w:val="28"/>
          <w:szCs w:val="28"/>
          <w:lang w:eastAsia="ru-RU"/>
        </w:rPr>
        <w:t xml:space="preserve"> Московской обла</w:t>
      </w:r>
      <w:r w:rsidR="005214DF" w:rsidRPr="00E47F5C">
        <w:rPr>
          <w:rFonts w:ascii="Times New Roman" w:eastAsiaTheme="minorEastAsia" w:hAnsi="Times New Roman" w:cs="Times New Roman"/>
          <w:sz w:val="28"/>
          <w:szCs w:val="28"/>
          <w:lang w:eastAsia="ru-RU"/>
        </w:rPr>
        <w:t>сти от 10.04.2009 № 31/2009-ОЗ «</w:t>
      </w:r>
      <w:r w:rsidRPr="00E47F5C">
        <w:rPr>
          <w:rFonts w:ascii="Times New Roman" w:eastAsiaTheme="minorEastAsia" w:hAnsi="Times New Roman" w:cs="Times New Roman"/>
          <w:sz w:val="28"/>
          <w:szCs w:val="28"/>
          <w:lang w:eastAsia="ru-RU"/>
        </w:rPr>
        <w:t xml:space="preserve">О мерах </w:t>
      </w:r>
      <w:r w:rsidR="00114808" w:rsidRPr="00E47F5C">
        <w:rPr>
          <w:rFonts w:ascii="Times New Roman" w:eastAsiaTheme="minorEastAsia" w:hAnsi="Times New Roman" w:cs="Times New Roman"/>
          <w:sz w:val="28"/>
          <w:szCs w:val="28"/>
          <w:lang w:eastAsia="ru-RU"/>
        </w:rPr>
        <w:t xml:space="preserve">                                </w:t>
      </w:r>
      <w:r w:rsidRPr="00E47F5C">
        <w:rPr>
          <w:rFonts w:ascii="Times New Roman" w:eastAsiaTheme="minorEastAsia" w:hAnsi="Times New Roman" w:cs="Times New Roman"/>
          <w:sz w:val="28"/>
          <w:szCs w:val="28"/>
          <w:lang w:eastAsia="ru-RU"/>
        </w:rPr>
        <w:t>по противодействию</w:t>
      </w:r>
      <w:r w:rsidR="005214DF" w:rsidRPr="00E47F5C">
        <w:rPr>
          <w:rFonts w:ascii="Times New Roman" w:eastAsiaTheme="minorEastAsia" w:hAnsi="Times New Roman" w:cs="Times New Roman"/>
          <w:sz w:val="28"/>
          <w:szCs w:val="28"/>
          <w:lang w:eastAsia="ru-RU"/>
        </w:rPr>
        <w:t xml:space="preserve"> коррупции в Московской области»</w:t>
      </w:r>
      <w:r w:rsidRPr="00E47F5C">
        <w:rPr>
          <w:rFonts w:ascii="Times New Roman" w:eastAsiaTheme="minorEastAsia" w:hAnsi="Times New Roman" w:cs="Times New Roman"/>
          <w:sz w:val="28"/>
          <w:szCs w:val="28"/>
          <w:lang w:eastAsia="ru-RU"/>
        </w:rPr>
        <w:t xml:space="preserve">, </w:t>
      </w:r>
      <w:r w:rsidR="00E47F5C">
        <w:rPr>
          <w:rFonts w:ascii="Times New Roman" w:hAnsi="Times New Roman" w:cs="Times New Roman"/>
          <w:sz w:val="28"/>
          <w:szCs w:val="28"/>
        </w:rPr>
        <w:t xml:space="preserve">Законом Московской области от 20.12.2023 N 250/2023-ОЗ «О регулировании отношений, связанных </w:t>
      </w:r>
      <w:r w:rsidR="00495491">
        <w:rPr>
          <w:rFonts w:ascii="Times New Roman" w:hAnsi="Times New Roman" w:cs="Times New Roman"/>
          <w:sz w:val="28"/>
          <w:szCs w:val="28"/>
        </w:rPr>
        <w:t xml:space="preserve">                    </w:t>
      </w:r>
      <w:r w:rsidR="00E47F5C">
        <w:rPr>
          <w:rFonts w:ascii="Times New Roman" w:hAnsi="Times New Roman" w:cs="Times New Roman"/>
          <w:sz w:val="28"/>
          <w:szCs w:val="28"/>
        </w:rPr>
        <w:t xml:space="preserve">с исполнением отдельных обязанностей в сфере противодействия коррупции гражданами, претендующими на замещение муниципальных должностей </w:t>
      </w:r>
      <w:r w:rsidR="00495491">
        <w:rPr>
          <w:rFonts w:ascii="Times New Roman" w:hAnsi="Times New Roman" w:cs="Times New Roman"/>
          <w:sz w:val="28"/>
          <w:szCs w:val="28"/>
        </w:rPr>
        <w:t xml:space="preserve">                               </w:t>
      </w:r>
      <w:r w:rsidR="00E47F5C">
        <w:rPr>
          <w:rFonts w:ascii="Times New Roman" w:hAnsi="Times New Roman" w:cs="Times New Roman"/>
          <w:sz w:val="28"/>
          <w:szCs w:val="28"/>
        </w:rPr>
        <w:t xml:space="preserve">в Московской области, и лицами, замещающими муниципальные должности </w:t>
      </w:r>
      <w:r w:rsidR="00495491">
        <w:rPr>
          <w:rFonts w:ascii="Times New Roman" w:hAnsi="Times New Roman" w:cs="Times New Roman"/>
          <w:sz w:val="28"/>
          <w:szCs w:val="28"/>
        </w:rPr>
        <w:t xml:space="preserve">                            </w:t>
      </w:r>
      <w:r w:rsidR="00E47F5C">
        <w:rPr>
          <w:rFonts w:ascii="Times New Roman" w:hAnsi="Times New Roman" w:cs="Times New Roman"/>
          <w:sz w:val="28"/>
          <w:szCs w:val="28"/>
        </w:rPr>
        <w:t>в Московской области»</w:t>
      </w:r>
      <w:r w:rsidRPr="00E47F5C">
        <w:rPr>
          <w:rFonts w:ascii="Times New Roman" w:eastAsiaTheme="minorEastAsia" w:hAnsi="Times New Roman" w:cs="Times New Roman"/>
          <w:sz w:val="28"/>
          <w:szCs w:val="28"/>
          <w:lang w:eastAsia="ru-RU"/>
        </w:rPr>
        <w:t xml:space="preserve">, </w:t>
      </w:r>
      <w:hyperlink r:id="rId12" w:history="1">
        <w:r w:rsidR="00B86174" w:rsidRPr="00E47F5C">
          <w:rPr>
            <w:rFonts w:ascii="Times New Roman" w:hAnsi="Times New Roman" w:cs="Times New Roman"/>
            <w:sz w:val="28"/>
            <w:szCs w:val="28"/>
          </w:rPr>
          <w:t>Уставом</w:t>
        </w:r>
      </w:hyperlink>
      <w:r w:rsidR="00B86174" w:rsidRPr="00E47F5C">
        <w:rPr>
          <w:rFonts w:ascii="Times New Roman" w:hAnsi="Times New Roman" w:cs="Times New Roman"/>
          <w:sz w:val="28"/>
          <w:szCs w:val="28"/>
        </w:rPr>
        <w:t xml:space="preserve"> городского округа Котельники Московской области, Совет депутатов городского округа Котельники Московской области </w:t>
      </w:r>
    </w:p>
    <w:p w:rsidR="005214DF" w:rsidRPr="00E47F5C" w:rsidRDefault="005214DF" w:rsidP="007621D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B86174" w:rsidRPr="006B5FA5" w:rsidRDefault="00B86174" w:rsidP="00B86174">
      <w:pPr>
        <w:pStyle w:val="ConsPlusNormal"/>
        <w:ind w:firstLine="540"/>
        <w:jc w:val="center"/>
        <w:rPr>
          <w:b/>
          <w:sz w:val="28"/>
          <w:szCs w:val="28"/>
        </w:rPr>
      </w:pPr>
      <w:r w:rsidRPr="006B5FA5">
        <w:rPr>
          <w:b/>
          <w:sz w:val="28"/>
          <w:szCs w:val="28"/>
        </w:rPr>
        <w:t>РЕШИЛ:</w:t>
      </w:r>
    </w:p>
    <w:p w:rsidR="005214DF" w:rsidRPr="00E47F5C" w:rsidRDefault="005214DF" w:rsidP="00B86174">
      <w:pPr>
        <w:pStyle w:val="ConsPlusNormal"/>
        <w:ind w:firstLine="540"/>
        <w:jc w:val="center"/>
        <w:rPr>
          <w:sz w:val="28"/>
          <w:szCs w:val="28"/>
        </w:rPr>
      </w:pPr>
    </w:p>
    <w:p w:rsidR="00B86174" w:rsidRPr="00495491" w:rsidRDefault="00B86174" w:rsidP="00495491">
      <w:pPr>
        <w:autoSpaceDE w:val="0"/>
        <w:autoSpaceDN w:val="0"/>
        <w:adjustRightInd w:val="0"/>
        <w:spacing w:after="0" w:line="240" w:lineRule="auto"/>
        <w:ind w:right="-2" w:firstLine="426"/>
        <w:jc w:val="both"/>
        <w:rPr>
          <w:rFonts w:ascii="Times New Roman" w:hAnsi="Times New Roman" w:cs="Times New Roman"/>
          <w:sz w:val="28"/>
          <w:szCs w:val="28"/>
        </w:rPr>
      </w:pPr>
      <w:r w:rsidRPr="00495491">
        <w:rPr>
          <w:rFonts w:ascii="Times New Roman" w:hAnsi="Times New Roman" w:cs="Times New Roman"/>
          <w:sz w:val="28"/>
          <w:szCs w:val="28"/>
        </w:rPr>
        <w:t xml:space="preserve">1. Утвердить </w:t>
      </w:r>
      <w:r w:rsidR="00495491">
        <w:rPr>
          <w:rFonts w:ascii="Times New Roman" w:hAnsi="Times New Roman" w:cs="Times New Roman"/>
          <w:sz w:val="28"/>
          <w:szCs w:val="28"/>
        </w:rPr>
        <w:t xml:space="preserve">Положение </w:t>
      </w:r>
      <w:r w:rsidR="00495491" w:rsidRPr="00E47F5C">
        <w:rPr>
          <w:rFonts w:ascii="Times New Roman" w:hAnsi="Times New Roman" w:cs="Times New Roman"/>
          <w:sz w:val="28"/>
          <w:szCs w:val="28"/>
        </w:rPr>
        <w:t xml:space="preserve">о регулировании отношений, связанных </w:t>
      </w:r>
      <w:r w:rsidR="00495491">
        <w:rPr>
          <w:rFonts w:ascii="Times New Roman" w:hAnsi="Times New Roman" w:cs="Times New Roman"/>
          <w:sz w:val="28"/>
          <w:szCs w:val="28"/>
        </w:rPr>
        <w:t xml:space="preserve">                                          </w:t>
      </w:r>
      <w:r w:rsidR="00495491" w:rsidRPr="00E47F5C">
        <w:rPr>
          <w:rFonts w:ascii="Times New Roman" w:hAnsi="Times New Roman" w:cs="Times New Roman"/>
          <w:sz w:val="28"/>
          <w:szCs w:val="28"/>
        </w:rPr>
        <w:t xml:space="preserve">с исполнением отдельных обязанностей в сфере противодействия коррупции гражданами, претендующими на замещение муниципальных должностей </w:t>
      </w:r>
      <w:r w:rsidR="00495491">
        <w:rPr>
          <w:rFonts w:ascii="Times New Roman" w:hAnsi="Times New Roman" w:cs="Times New Roman"/>
          <w:sz w:val="28"/>
          <w:szCs w:val="28"/>
        </w:rPr>
        <w:t xml:space="preserve">                               </w:t>
      </w:r>
      <w:r w:rsidR="00495491" w:rsidRPr="00E47F5C">
        <w:rPr>
          <w:rFonts w:ascii="Times New Roman" w:hAnsi="Times New Roman" w:cs="Times New Roman"/>
          <w:sz w:val="28"/>
          <w:szCs w:val="28"/>
        </w:rPr>
        <w:t>в городском округе Котельники Московской области, и лицами, замещающими муниципальные должности в городском округе Котельники Московской области</w:t>
      </w:r>
      <w:r w:rsidR="00495491">
        <w:rPr>
          <w:rFonts w:ascii="Times New Roman" w:hAnsi="Times New Roman" w:cs="Times New Roman"/>
          <w:sz w:val="28"/>
          <w:szCs w:val="28"/>
        </w:rPr>
        <w:t xml:space="preserve"> </w:t>
      </w:r>
      <w:r w:rsidRPr="00495491">
        <w:rPr>
          <w:rFonts w:ascii="Times New Roman" w:hAnsi="Times New Roman" w:cs="Times New Roman"/>
          <w:sz w:val="28"/>
          <w:szCs w:val="28"/>
        </w:rPr>
        <w:t>(приложение).</w:t>
      </w:r>
    </w:p>
    <w:p w:rsidR="007621D5" w:rsidRPr="00495491" w:rsidRDefault="007621D5" w:rsidP="00495491">
      <w:pPr>
        <w:pStyle w:val="ConsPlusNormal"/>
        <w:ind w:right="140" w:firstLine="426"/>
        <w:jc w:val="both"/>
        <w:rPr>
          <w:sz w:val="28"/>
          <w:szCs w:val="28"/>
        </w:rPr>
      </w:pPr>
      <w:r w:rsidRPr="00495491">
        <w:rPr>
          <w:sz w:val="28"/>
          <w:szCs w:val="28"/>
        </w:rPr>
        <w:lastRenderedPageBreak/>
        <w:t xml:space="preserve">2. Признать утратившим силу </w:t>
      </w:r>
      <w:hyperlink r:id="rId13">
        <w:r w:rsidRPr="00495491">
          <w:rPr>
            <w:sz w:val="28"/>
            <w:szCs w:val="28"/>
          </w:rPr>
          <w:t>решение</w:t>
        </w:r>
      </w:hyperlink>
      <w:r w:rsidRPr="00495491">
        <w:rPr>
          <w:sz w:val="28"/>
          <w:szCs w:val="28"/>
        </w:rPr>
        <w:t xml:space="preserve"> Совета депутатов городского округа Котельники </w:t>
      </w:r>
      <w:r w:rsidR="009D0ACF" w:rsidRPr="00495491">
        <w:rPr>
          <w:sz w:val="28"/>
          <w:szCs w:val="28"/>
        </w:rPr>
        <w:t>Московской области</w:t>
      </w:r>
      <w:r w:rsidRPr="00495491">
        <w:rPr>
          <w:sz w:val="28"/>
          <w:szCs w:val="28"/>
        </w:rPr>
        <w:t xml:space="preserve"> от </w:t>
      </w:r>
      <w:r w:rsidR="00495491" w:rsidRPr="00495491">
        <w:rPr>
          <w:sz w:val="28"/>
          <w:szCs w:val="28"/>
        </w:rPr>
        <w:t xml:space="preserve">24.01.2023 № 4/60 </w:t>
      </w:r>
      <w:r w:rsidR="00EB7656" w:rsidRPr="00495491">
        <w:rPr>
          <w:sz w:val="28"/>
          <w:szCs w:val="28"/>
        </w:rPr>
        <w:t>«</w:t>
      </w:r>
      <w:r w:rsidR="00495491" w:rsidRPr="002D7687">
        <w:rPr>
          <w:sz w:val="28"/>
          <w:szCs w:val="28"/>
        </w:rPr>
        <w:t xml:space="preserve">Об утверждении Положения о порядке представления лицами, замещающими муниципальные должности в органах местного самоуправления городского округа Котельники Московской области сведений о доходах, расходах, об имуществе </w:t>
      </w:r>
      <w:r w:rsidR="00495491">
        <w:rPr>
          <w:sz w:val="28"/>
          <w:szCs w:val="28"/>
        </w:rPr>
        <w:t xml:space="preserve">                                             </w:t>
      </w:r>
      <w:r w:rsidR="00495491" w:rsidRPr="002D7687">
        <w:rPr>
          <w:sz w:val="28"/>
          <w:szCs w:val="28"/>
        </w:rPr>
        <w:t xml:space="preserve">и обязательствах имущественного характера, а также о доходах, расходах, </w:t>
      </w:r>
      <w:r w:rsidR="00495491">
        <w:rPr>
          <w:sz w:val="28"/>
          <w:szCs w:val="28"/>
        </w:rPr>
        <w:t xml:space="preserve">                        </w:t>
      </w:r>
      <w:r w:rsidR="00495491" w:rsidRPr="002D7687">
        <w:rPr>
          <w:sz w:val="28"/>
          <w:szCs w:val="28"/>
        </w:rPr>
        <w:t>об имуществе и обязательствах имущественного характера, своих, супруги (супруга) несовершеннолетних детей</w:t>
      </w:r>
      <w:r w:rsidRPr="00495491">
        <w:rPr>
          <w:sz w:val="28"/>
          <w:szCs w:val="28"/>
        </w:rPr>
        <w:t>».</w:t>
      </w:r>
    </w:p>
    <w:p w:rsidR="00B86174" w:rsidRPr="00E47F5C" w:rsidRDefault="007621D5" w:rsidP="007621D5">
      <w:pPr>
        <w:pStyle w:val="ConsPlusNormal"/>
        <w:ind w:firstLine="426"/>
        <w:jc w:val="both"/>
        <w:rPr>
          <w:sz w:val="28"/>
          <w:szCs w:val="28"/>
        </w:rPr>
      </w:pPr>
      <w:r w:rsidRPr="00E47F5C">
        <w:rPr>
          <w:sz w:val="28"/>
          <w:szCs w:val="28"/>
        </w:rPr>
        <w:t>3</w:t>
      </w:r>
      <w:r w:rsidR="00B86174" w:rsidRPr="00E47F5C">
        <w:rPr>
          <w:sz w:val="28"/>
          <w:szCs w:val="28"/>
        </w:rPr>
        <w:t xml:space="preserve">. Настоящее решение вступает в силу </w:t>
      </w:r>
      <w:r w:rsidR="00123A8A" w:rsidRPr="00E47F5C">
        <w:rPr>
          <w:sz w:val="28"/>
          <w:szCs w:val="28"/>
        </w:rPr>
        <w:t>с момента его подписания</w:t>
      </w:r>
      <w:r w:rsidR="00413F8B" w:rsidRPr="00E47F5C">
        <w:rPr>
          <w:sz w:val="28"/>
          <w:szCs w:val="28"/>
        </w:rPr>
        <w:t>.</w:t>
      </w:r>
    </w:p>
    <w:p w:rsidR="007621D5" w:rsidRPr="00E47F5C" w:rsidRDefault="007621D5" w:rsidP="007621D5">
      <w:pPr>
        <w:pStyle w:val="Standard"/>
        <w:ind w:firstLine="426"/>
        <w:jc w:val="both"/>
        <w:rPr>
          <w:sz w:val="28"/>
          <w:szCs w:val="28"/>
        </w:rPr>
      </w:pPr>
      <w:r w:rsidRPr="00E47F5C">
        <w:rPr>
          <w:sz w:val="28"/>
          <w:szCs w:val="28"/>
        </w:rPr>
        <w:t xml:space="preserve">4. Настоящее решение опубликовать в газете «Котельники </w:t>
      </w:r>
      <w:proofErr w:type="gramStart"/>
      <w:r w:rsidRPr="00E47F5C">
        <w:rPr>
          <w:sz w:val="28"/>
          <w:szCs w:val="28"/>
        </w:rPr>
        <w:t xml:space="preserve">Сегодня» </w:t>
      </w:r>
      <w:r w:rsidR="00114808" w:rsidRPr="00E47F5C">
        <w:rPr>
          <w:sz w:val="28"/>
          <w:szCs w:val="28"/>
        </w:rPr>
        <w:t xml:space="preserve">  </w:t>
      </w:r>
      <w:proofErr w:type="gramEnd"/>
      <w:r w:rsidR="00114808" w:rsidRPr="00E47F5C">
        <w:rPr>
          <w:sz w:val="28"/>
          <w:szCs w:val="28"/>
        </w:rPr>
        <w:t xml:space="preserve">                                </w:t>
      </w:r>
      <w:r w:rsidRPr="00E47F5C">
        <w:rPr>
          <w:sz w:val="28"/>
          <w:szCs w:val="28"/>
        </w:rPr>
        <w:t>и разместить на сайте городского округа Котельники Московской области в сети Интернет.</w:t>
      </w:r>
    </w:p>
    <w:p w:rsidR="007621D5" w:rsidRPr="00E47F5C" w:rsidRDefault="005214DF" w:rsidP="007621D5">
      <w:pPr>
        <w:pStyle w:val="Standard"/>
        <w:ind w:firstLine="426"/>
        <w:jc w:val="both"/>
        <w:rPr>
          <w:sz w:val="28"/>
          <w:szCs w:val="28"/>
        </w:rPr>
      </w:pPr>
      <w:r w:rsidRPr="00E47F5C">
        <w:rPr>
          <w:sz w:val="28"/>
          <w:szCs w:val="28"/>
        </w:rPr>
        <w:t>5. Направить настоящее решение г</w:t>
      </w:r>
      <w:r w:rsidR="007621D5" w:rsidRPr="00E47F5C">
        <w:rPr>
          <w:sz w:val="28"/>
          <w:szCs w:val="28"/>
        </w:rPr>
        <w:t>лаве городского округа Котельники Московской области для подписания и обнародования.</w:t>
      </w:r>
    </w:p>
    <w:p w:rsidR="00B86174" w:rsidRPr="00E47F5C" w:rsidRDefault="00B86174" w:rsidP="00B86174">
      <w:pPr>
        <w:pStyle w:val="ConsPlusNormal"/>
        <w:jc w:val="both"/>
        <w:outlineLvl w:val="0"/>
        <w:rPr>
          <w:sz w:val="28"/>
          <w:szCs w:val="28"/>
        </w:rPr>
      </w:pPr>
    </w:p>
    <w:p w:rsidR="00114808" w:rsidRPr="00E47F5C" w:rsidRDefault="00114808" w:rsidP="007621D5">
      <w:pPr>
        <w:suppressAutoHyphens/>
        <w:spacing w:after="0" w:line="240" w:lineRule="auto"/>
        <w:jc w:val="both"/>
        <w:rPr>
          <w:rFonts w:ascii="Times New Roman" w:eastAsia="Times New Roman" w:hAnsi="Times New Roman" w:cs="Times New Roman"/>
          <w:sz w:val="28"/>
          <w:szCs w:val="28"/>
          <w:lang w:eastAsia="ar-SA"/>
        </w:rPr>
      </w:pP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 xml:space="preserve">Председатель Совета депутатов </w:t>
      </w: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городского округа Котельники</w:t>
      </w: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Московской области                                                                         А.И. Бондаренко</w:t>
      </w:r>
    </w:p>
    <w:p w:rsidR="007621D5" w:rsidRPr="00495491" w:rsidRDefault="007621D5" w:rsidP="007621D5">
      <w:pPr>
        <w:tabs>
          <w:tab w:val="left" w:pos="3765"/>
        </w:tabs>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ab/>
      </w: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 xml:space="preserve">Глава городского округа </w:t>
      </w:r>
    </w:p>
    <w:p w:rsidR="007621D5" w:rsidRPr="00495491" w:rsidRDefault="007621D5" w:rsidP="007621D5">
      <w:pPr>
        <w:suppressAutoHyphens/>
        <w:spacing w:after="0" w:line="240" w:lineRule="auto"/>
        <w:jc w:val="both"/>
        <w:rPr>
          <w:rFonts w:ascii="Times New Roman" w:eastAsia="Times New Roman" w:hAnsi="Times New Roman" w:cs="Times New Roman"/>
          <w:b/>
          <w:sz w:val="28"/>
          <w:szCs w:val="28"/>
          <w:lang w:eastAsia="ar-SA"/>
        </w:rPr>
      </w:pPr>
      <w:r w:rsidRPr="00495491">
        <w:rPr>
          <w:rFonts w:ascii="Times New Roman" w:eastAsia="Times New Roman" w:hAnsi="Times New Roman" w:cs="Times New Roman"/>
          <w:b/>
          <w:sz w:val="28"/>
          <w:szCs w:val="28"/>
          <w:lang w:eastAsia="ar-SA"/>
        </w:rPr>
        <w:t xml:space="preserve">Котельники Московской области                      </w:t>
      </w:r>
      <w:r w:rsidR="007051C1" w:rsidRPr="00495491">
        <w:rPr>
          <w:rFonts w:ascii="Times New Roman" w:eastAsia="Times New Roman" w:hAnsi="Times New Roman" w:cs="Times New Roman"/>
          <w:b/>
          <w:sz w:val="28"/>
          <w:szCs w:val="28"/>
          <w:lang w:eastAsia="ar-SA"/>
        </w:rPr>
        <w:t xml:space="preserve">                            </w:t>
      </w:r>
      <w:r w:rsidRPr="00495491">
        <w:rPr>
          <w:rFonts w:ascii="Times New Roman" w:eastAsia="Times New Roman" w:hAnsi="Times New Roman" w:cs="Times New Roman"/>
          <w:b/>
          <w:sz w:val="28"/>
          <w:szCs w:val="28"/>
          <w:lang w:eastAsia="ar-SA"/>
        </w:rPr>
        <w:t>С.А. Жигалкин</w:t>
      </w:r>
    </w:p>
    <w:p w:rsidR="007621D5" w:rsidRPr="00E47F5C" w:rsidRDefault="007621D5" w:rsidP="007621D5">
      <w:pPr>
        <w:suppressAutoHyphens/>
        <w:spacing w:after="0" w:line="240" w:lineRule="auto"/>
        <w:jc w:val="both"/>
        <w:rPr>
          <w:rFonts w:ascii="Times New Roman" w:eastAsia="Times New Roman" w:hAnsi="Times New Roman" w:cs="Times New Roman"/>
          <w:sz w:val="28"/>
          <w:szCs w:val="28"/>
          <w:lang w:eastAsia="ar-SA"/>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174" w:rsidRPr="00E47F5C" w:rsidRDefault="00B86174" w:rsidP="00B86174">
      <w:pPr>
        <w:pStyle w:val="ConsPlusNormal"/>
        <w:jc w:val="both"/>
        <w:rPr>
          <w:sz w:val="28"/>
          <w:szCs w:val="28"/>
        </w:rPr>
      </w:pPr>
    </w:p>
    <w:p w:rsidR="00B864C7" w:rsidRPr="00E47F5C" w:rsidRDefault="00B864C7" w:rsidP="00B86174">
      <w:pPr>
        <w:pStyle w:val="ConsPlusNormal"/>
        <w:jc w:val="both"/>
        <w:rPr>
          <w:sz w:val="28"/>
          <w:szCs w:val="28"/>
        </w:rPr>
      </w:pPr>
    </w:p>
    <w:p w:rsidR="00B864C7" w:rsidRPr="00E47F5C" w:rsidRDefault="00B864C7" w:rsidP="00B86174">
      <w:pPr>
        <w:pStyle w:val="ConsPlusNormal"/>
        <w:jc w:val="both"/>
        <w:rPr>
          <w:sz w:val="28"/>
          <w:szCs w:val="28"/>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495491" w:rsidRDefault="00495491"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6B5FA5" w:rsidRDefault="006B5FA5"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p>
    <w:p w:rsidR="007621D5" w:rsidRPr="00E47F5C" w:rsidRDefault="007621D5" w:rsidP="007621D5">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E47F5C">
        <w:rPr>
          <w:rFonts w:ascii="Times New Roman" w:eastAsiaTheme="minorEastAsia" w:hAnsi="Times New Roman" w:cs="Times New Roman"/>
          <w:sz w:val="28"/>
          <w:szCs w:val="28"/>
          <w:lang w:eastAsia="ru-RU"/>
        </w:rPr>
        <w:lastRenderedPageBreak/>
        <w:t>Приложение</w:t>
      </w:r>
    </w:p>
    <w:p w:rsidR="007621D5" w:rsidRPr="00E47F5C"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47F5C">
        <w:rPr>
          <w:rFonts w:ascii="Times New Roman" w:eastAsiaTheme="minorEastAsia" w:hAnsi="Times New Roman" w:cs="Times New Roman"/>
          <w:sz w:val="28"/>
          <w:szCs w:val="28"/>
          <w:lang w:eastAsia="ru-RU"/>
        </w:rPr>
        <w:t>к решению Совета депутатов</w:t>
      </w:r>
    </w:p>
    <w:p w:rsidR="007621D5" w:rsidRPr="00E47F5C"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47F5C">
        <w:rPr>
          <w:rFonts w:ascii="Times New Roman" w:eastAsiaTheme="minorEastAsia" w:hAnsi="Times New Roman" w:cs="Times New Roman"/>
          <w:sz w:val="28"/>
          <w:szCs w:val="28"/>
          <w:lang w:eastAsia="ru-RU"/>
        </w:rPr>
        <w:t xml:space="preserve">городского округа Котельники </w:t>
      </w:r>
    </w:p>
    <w:p w:rsidR="007621D5" w:rsidRPr="00E47F5C" w:rsidRDefault="007621D5"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47F5C">
        <w:rPr>
          <w:rFonts w:ascii="Times New Roman" w:eastAsiaTheme="minorEastAsia" w:hAnsi="Times New Roman" w:cs="Times New Roman"/>
          <w:sz w:val="28"/>
          <w:szCs w:val="28"/>
          <w:lang w:eastAsia="ru-RU"/>
        </w:rPr>
        <w:t>Московской области</w:t>
      </w:r>
    </w:p>
    <w:p w:rsidR="007621D5" w:rsidRPr="00E47F5C" w:rsidRDefault="00DF60B4" w:rsidP="007621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47F5C">
        <w:rPr>
          <w:rFonts w:ascii="Times New Roman" w:eastAsiaTheme="minorEastAsia" w:hAnsi="Times New Roman" w:cs="Times New Roman"/>
          <w:sz w:val="28"/>
          <w:szCs w:val="28"/>
          <w:lang w:eastAsia="ru-RU"/>
        </w:rPr>
        <w:t xml:space="preserve">от </w:t>
      </w:r>
      <w:r w:rsidR="006B5FA5">
        <w:rPr>
          <w:rFonts w:ascii="Times New Roman" w:eastAsiaTheme="minorEastAsia" w:hAnsi="Times New Roman" w:cs="Times New Roman"/>
          <w:sz w:val="28"/>
          <w:szCs w:val="28"/>
          <w:lang w:eastAsia="ru-RU"/>
        </w:rPr>
        <w:t>26.03.2024 7/78</w:t>
      </w:r>
    </w:p>
    <w:p w:rsidR="007621D5" w:rsidRPr="00E47F5C" w:rsidRDefault="007621D5" w:rsidP="007621D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95491" w:rsidRDefault="00495491" w:rsidP="00495491">
      <w:pPr>
        <w:pStyle w:val="ConsPlusNormal"/>
        <w:jc w:val="center"/>
        <w:rPr>
          <w:b/>
          <w:sz w:val="28"/>
          <w:szCs w:val="28"/>
        </w:rPr>
      </w:pPr>
      <w:r w:rsidRPr="00495491">
        <w:rPr>
          <w:b/>
          <w:sz w:val="28"/>
          <w:szCs w:val="28"/>
        </w:rPr>
        <w:t>Положение о рег</w:t>
      </w:r>
      <w:r>
        <w:rPr>
          <w:b/>
          <w:sz w:val="28"/>
          <w:szCs w:val="28"/>
        </w:rPr>
        <w:t>улировании отношений, связанных</w:t>
      </w:r>
      <w:r w:rsidRPr="00495491">
        <w:rPr>
          <w:b/>
          <w:sz w:val="28"/>
          <w:szCs w:val="28"/>
        </w:rPr>
        <w:t xml:space="preserve"> с исполнением отдельных обязанностей в сфере противодействия коррупции гражданами, претендующими на зам</w:t>
      </w:r>
      <w:r>
        <w:rPr>
          <w:b/>
          <w:sz w:val="28"/>
          <w:szCs w:val="28"/>
        </w:rPr>
        <w:t xml:space="preserve">ещение муниципальных должностей </w:t>
      </w:r>
      <w:r w:rsidRPr="00495491">
        <w:rPr>
          <w:b/>
          <w:sz w:val="28"/>
          <w:szCs w:val="28"/>
        </w:rPr>
        <w:t>в городском округе Котельники</w:t>
      </w:r>
      <w:r>
        <w:rPr>
          <w:b/>
          <w:sz w:val="28"/>
          <w:szCs w:val="28"/>
        </w:rPr>
        <w:t xml:space="preserve"> Московской области, и лицами, </w:t>
      </w:r>
      <w:r w:rsidRPr="00495491">
        <w:rPr>
          <w:b/>
          <w:sz w:val="28"/>
          <w:szCs w:val="28"/>
        </w:rPr>
        <w:t>замещающими муниципальные должности в городском округе Котельники</w:t>
      </w:r>
    </w:p>
    <w:p w:rsidR="00B864C7" w:rsidRPr="00495491" w:rsidRDefault="00495491" w:rsidP="00495491">
      <w:pPr>
        <w:pStyle w:val="ConsPlusNormal"/>
        <w:jc w:val="center"/>
        <w:rPr>
          <w:b/>
          <w:sz w:val="28"/>
          <w:szCs w:val="28"/>
        </w:rPr>
      </w:pPr>
      <w:r w:rsidRPr="00495491">
        <w:rPr>
          <w:b/>
          <w:sz w:val="28"/>
          <w:szCs w:val="28"/>
        </w:rPr>
        <w:t>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495491" w:rsidP="00E47F5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Настоящее Положение </w:t>
      </w:r>
      <w:r w:rsidR="00E47F5C" w:rsidRPr="00E47F5C">
        <w:rPr>
          <w:rFonts w:ascii="Times New Roman" w:hAnsi="Times New Roman" w:cs="Times New Roman"/>
          <w:bCs/>
          <w:sz w:val="28"/>
          <w:szCs w:val="28"/>
        </w:rPr>
        <w:t xml:space="preserve">в целях противодействия коррупции регулирует отношения, связанные с исполнением отдельных обязанностей, установленных Федеральным </w:t>
      </w:r>
      <w:hyperlink r:id="rId14" w:history="1">
        <w:r w:rsidR="00E47F5C" w:rsidRPr="00E47F5C">
          <w:rPr>
            <w:rFonts w:ascii="Times New Roman" w:hAnsi="Times New Roman" w:cs="Times New Roman"/>
            <w:bCs/>
            <w:sz w:val="28"/>
            <w:szCs w:val="28"/>
          </w:rPr>
          <w:t>законом</w:t>
        </w:r>
      </w:hyperlink>
      <w:r w:rsidR="00E47F5C" w:rsidRPr="00E47F5C">
        <w:rPr>
          <w:rFonts w:ascii="Times New Roman" w:hAnsi="Times New Roman" w:cs="Times New Roman"/>
          <w:bCs/>
          <w:sz w:val="28"/>
          <w:szCs w:val="28"/>
        </w:rPr>
        <w:t xml:space="preserve"> от 25 декабря 2008 года N 273-ФЗ "О противодействии коррупции", гражданами, претендующими на замещение муниципальных должностей в </w:t>
      </w:r>
      <w:r>
        <w:rPr>
          <w:rFonts w:ascii="Times New Roman" w:hAnsi="Times New Roman" w:cs="Times New Roman"/>
          <w:bCs/>
          <w:sz w:val="28"/>
          <w:szCs w:val="28"/>
        </w:rPr>
        <w:t xml:space="preserve">городском округе Котельники </w:t>
      </w:r>
      <w:r w:rsidR="00E47F5C" w:rsidRPr="00E47F5C">
        <w:rPr>
          <w:rFonts w:ascii="Times New Roman" w:hAnsi="Times New Roman" w:cs="Times New Roman"/>
          <w:bCs/>
          <w:sz w:val="28"/>
          <w:szCs w:val="28"/>
        </w:rPr>
        <w:t xml:space="preserve">Московской области, и лицами, замещающими муниципальные должности в </w:t>
      </w:r>
      <w:r>
        <w:rPr>
          <w:rFonts w:ascii="Times New Roman" w:hAnsi="Times New Roman" w:cs="Times New Roman"/>
          <w:bCs/>
          <w:sz w:val="28"/>
          <w:szCs w:val="28"/>
        </w:rPr>
        <w:t xml:space="preserve">городском округе Котельники </w:t>
      </w:r>
      <w:r w:rsidR="00E47F5C" w:rsidRPr="00E47F5C">
        <w:rPr>
          <w:rFonts w:ascii="Times New Roman" w:hAnsi="Times New Roman" w:cs="Times New Roman"/>
          <w:bCs/>
          <w:sz w:val="28"/>
          <w:szCs w:val="28"/>
        </w:rPr>
        <w:t>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495491" w:rsidP="00E47F5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Настоящее</w:t>
      </w:r>
      <w:r w:rsidR="00E47F5C" w:rsidRPr="00E47F5C">
        <w:rPr>
          <w:rFonts w:ascii="Times New Roman" w:hAnsi="Times New Roman" w:cs="Times New Roman"/>
          <w:bCs/>
          <w:sz w:val="28"/>
          <w:szCs w:val="28"/>
        </w:rPr>
        <w:t xml:space="preserve"> </w:t>
      </w:r>
      <w:r>
        <w:rPr>
          <w:rFonts w:ascii="Times New Roman" w:hAnsi="Times New Roman" w:cs="Times New Roman"/>
          <w:bCs/>
          <w:sz w:val="28"/>
          <w:szCs w:val="28"/>
        </w:rPr>
        <w:t>Положение</w:t>
      </w:r>
      <w:r w:rsidR="00E47F5C" w:rsidRPr="00E47F5C">
        <w:rPr>
          <w:rFonts w:ascii="Times New Roman" w:hAnsi="Times New Roman" w:cs="Times New Roman"/>
          <w:bCs/>
          <w:sz w:val="28"/>
          <w:szCs w:val="28"/>
        </w:rPr>
        <w:t xml:space="preserve"> устанавливает: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порядок представления Губернатору Московской области, если иное не установлено федеральным законом,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для граждан, претендующих на замещение муниципальных должностей в </w:t>
      </w:r>
      <w:r w:rsidR="00D2480D">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и лиц, замещающих муниципальные должности в </w:t>
      </w:r>
      <w:r w:rsidR="00D2480D">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порядок сообщения Губернатору Московской области лицом, замещающим муниципальную должность депутата </w:t>
      </w:r>
      <w:r w:rsidR="00D2480D">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 и осуществляющим свои полномочия на непостоянной основе, о </w:t>
      </w:r>
      <w:proofErr w:type="spellStart"/>
      <w:r w:rsidRPr="00E47F5C">
        <w:rPr>
          <w:rFonts w:ascii="Times New Roman" w:hAnsi="Times New Roman" w:cs="Times New Roman"/>
          <w:bCs/>
          <w:sz w:val="28"/>
          <w:szCs w:val="28"/>
        </w:rPr>
        <w:t>несовершении</w:t>
      </w:r>
      <w:proofErr w:type="spellEnd"/>
      <w:r w:rsidRPr="00E47F5C">
        <w:rPr>
          <w:rFonts w:ascii="Times New Roman" w:hAnsi="Times New Roman" w:cs="Times New Roman"/>
          <w:bCs/>
          <w:sz w:val="28"/>
          <w:szCs w:val="28"/>
        </w:rPr>
        <w:t xml:space="preserve"> в отчетном периоде сделок, предусмотренных </w:t>
      </w:r>
      <w:hyperlink r:id="rId15" w:history="1">
        <w:r w:rsidRPr="00E47F5C">
          <w:rPr>
            <w:rFonts w:ascii="Times New Roman" w:hAnsi="Times New Roman" w:cs="Times New Roman"/>
            <w:bCs/>
            <w:sz w:val="28"/>
            <w:szCs w:val="28"/>
          </w:rPr>
          <w:t>частью 1 статьи 3</w:t>
        </w:r>
      </w:hyperlink>
      <w:r w:rsidRPr="00E47F5C">
        <w:rPr>
          <w:rFonts w:ascii="Times New Roman" w:hAnsi="Times New Roman" w:cs="Times New Roman"/>
          <w:bCs/>
          <w:sz w:val="28"/>
          <w:szCs w:val="28"/>
        </w:rPr>
        <w:t xml:space="preserve"> Федерального</w:t>
      </w:r>
      <w:r w:rsidR="00D2480D">
        <w:rPr>
          <w:rFonts w:ascii="Times New Roman" w:hAnsi="Times New Roman" w:cs="Times New Roman"/>
          <w:bCs/>
          <w:sz w:val="28"/>
          <w:szCs w:val="28"/>
        </w:rPr>
        <w:t xml:space="preserve"> закона от 3 декабря 2012 года № </w:t>
      </w:r>
      <w:r w:rsidRPr="00E47F5C">
        <w:rPr>
          <w:rFonts w:ascii="Times New Roman" w:hAnsi="Times New Roman" w:cs="Times New Roman"/>
          <w:bCs/>
          <w:sz w:val="28"/>
          <w:szCs w:val="28"/>
        </w:rPr>
        <w:t>230-ФЗ "О контроле за соответствием расходов лиц, замещающих государственные должности, и иных лиц их доходам" (далее - контролируемые сделки);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порядок размещения обобщенной информации об исполнении (ненадлежащем исполнении) лицами, замещающими муниципальные должности </w:t>
      </w:r>
      <w:r w:rsidR="00152857">
        <w:rPr>
          <w:rFonts w:ascii="Times New Roman" w:hAnsi="Times New Roman" w:cs="Times New Roman"/>
          <w:bCs/>
          <w:sz w:val="28"/>
          <w:szCs w:val="28"/>
        </w:rPr>
        <w:t>Совета депутатов городского округа Котельники</w:t>
      </w:r>
      <w:r w:rsidR="00152857" w:rsidRPr="00E47F5C">
        <w:rPr>
          <w:rFonts w:ascii="Times New Roman" w:hAnsi="Times New Roman" w:cs="Times New Roman"/>
          <w:bCs/>
          <w:sz w:val="28"/>
          <w:szCs w:val="28"/>
        </w:rPr>
        <w:t xml:space="preserve"> Московской области</w:t>
      </w:r>
      <w:r w:rsidRPr="00E47F5C">
        <w:rPr>
          <w:rFonts w:ascii="Times New Roman" w:hAnsi="Times New Roman" w:cs="Times New Roman"/>
          <w:bCs/>
          <w:sz w:val="28"/>
          <w:szCs w:val="28"/>
        </w:rPr>
        <w:t>, обязанности представлять сведения о доходах, расходах, об имуществе и обязательствах имущественного характера на официальн</w:t>
      </w:r>
      <w:r w:rsidR="00152857">
        <w:rPr>
          <w:rFonts w:ascii="Times New Roman" w:hAnsi="Times New Roman" w:cs="Times New Roman"/>
          <w:bCs/>
          <w:sz w:val="28"/>
          <w:szCs w:val="28"/>
        </w:rPr>
        <w:t>ом сайте</w:t>
      </w:r>
      <w:r w:rsidRPr="00E47F5C">
        <w:rPr>
          <w:rFonts w:ascii="Times New Roman" w:hAnsi="Times New Roman" w:cs="Times New Roman"/>
          <w:bCs/>
          <w:sz w:val="28"/>
          <w:szCs w:val="28"/>
        </w:rPr>
        <w:t xml:space="preserve"> </w:t>
      </w:r>
      <w:r w:rsidR="00C02894">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w:t>
      </w:r>
      <w:r w:rsidRPr="00E47F5C">
        <w:rPr>
          <w:rFonts w:ascii="Times New Roman" w:hAnsi="Times New Roman" w:cs="Times New Roman"/>
          <w:bCs/>
          <w:sz w:val="28"/>
          <w:szCs w:val="28"/>
        </w:rPr>
        <w:lastRenderedPageBreak/>
        <w:t xml:space="preserve">Московской области </w:t>
      </w:r>
      <w:r w:rsidR="00446005">
        <w:rPr>
          <w:rFonts w:ascii="Times New Roman" w:hAnsi="Times New Roman" w:cs="Times New Roman"/>
          <w:bCs/>
          <w:sz w:val="28"/>
          <w:szCs w:val="28"/>
          <w:lang w:val="en-US"/>
        </w:rPr>
        <w:t>KOTELNIKI</w:t>
      </w:r>
      <w:r w:rsidR="00446005">
        <w:rPr>
          <w:rFonts w:ascii="Times New Roman" w:hAnsi="Times New Roman" w:cs="Times New Roman"/>
          <w:bCs/>
          <w:sz w:val="28"/>
          <w:szCs w:val="28"/>
        </w:rPr>
        <w:t>.</w:t>
      </w:r>
      <w:r w:rsidR="00446005">
        <w:rPr>
          <w:rFonts w:ascii="Times New Roman" w:hAnsi="Times New Roman" w:cs="Times New Roman"/>
          <w:bCs/>
          <w:sz w:val="28"/>
          <w:szCs w:val="28"/>
          <w:lang w:val="en-US"/>
        </w:rPr>
        <w:t>RU</w:t>
      </w:r>
      <w:r w:rsidR="00446005">
        <w:rPr>
          <w:rFonts w:ascii="Times New Roman" w:hAnsi="Times New Roman" w:cs="Times New Roman"/>
          <w:bCs/>
          <w:sz w:val="28"/>
          <w:szCs w:val="28"/>
        </w:rPr>
        <w:t xml:space="preserve"> </w:t>
      </w:r>
      <w:r w:rsidRPr="00E47F5C">
        <w:rPr>
          <w:rFonts w:ascii="Times New Roman" w:hAnsi="Times New Roman" w:cs="Times New Roman"/>
          <w:bCs/>
          <w:sz w:val="28"/>
          <w:szCs w:val="28"/>
        </w:rPr>
        <w:t>в информационно-телекоммуникационной сети "Интернет" (далее - сеть "Интернет").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w:t>
      </w:r>
      <w:r w:rsidR="00446005">
        <w:rPr>
          <w:rFonts w:ascii="Times New Roman" w:hAnsi="Times New Roman" w:cs="Times New Roman"/>
          <w:bCs/>
          <w:sz w:val="28"/>
          <w:szCs w:val="28"/>
        </w:rPr>
        <w:t>Настоящее</w:t>
      </w:r>
      <w:r w:rsidRPr="00E47F5C">
        <w:rPr>
          <w:rFonts w:ascii="Times New Roman" w:hAnsi="Times New Roman" w:cs="Times New Roman"/>
          <w:bCs/>
          <w:sz w:val="28"/>
          <w:szCs w:val="28"/>
        </w:rPr>
        <w:t xml:space="preserve"> </w:t>
      </w:r>
      <w:r w:rsidR="00446005">
        <w:rPr>
          <w:rFonts w:ascii="Times New Roman" w:hAnsi="Times New Roman" w:cs="Times New Roman"/>
          <w:bCs/>
          <w:sz w:val="28"/>
          <w:szCs w:val="28"/>
        </w:rPr>
        <w:t>Положение</w:t>
      </w:r>
      <w:r w:rsidRPr="00E47F5C">
        <w:rPr>
          <w:rFonts w:ascii="Times New Roman" w:hAnsi="Times New Roman" w:cs="Times New Roman"/>
          <w:bCs/>
          <w:sz w:val="28"/>
          <w:szCs w:val="28"/>
        </w:rPr>
        <w:t xml:space="preserve"> не распространяются на отношения, связанные с реализацией на территории</w:t>
      </w:r>
      <w:r w:rsidR="000C4DFF">
        <w:rPr>
          <w:rFonts w:ascii="Times New Roman" w:hAnsi="Times New Roman" w:cs="Times New Roman"/>
          <w:bCs/>
          <w:sz w:val="28"/>
          <w:szCs w:val="28"/>
        </w:rPr>
        <w:t xml:space="preserve"> городского округа Котельники Московской области </w:t>
      </w:r>
      <w:r w:rsidRPr="00E47F5C">
        <w:rPr>
          <w:rFonts w:ascii="Times New Roman" w:hAnsi="Times New Roman" w:cs="Times New Roman"/>
          <w:bCs/>
          <w:sz w:val="28"/>
          <w:szCs w:val="28"/>
        </w:rPr>
        <w:t xml:space="preserve"> Федерального </w:t>
      </w:r>
      <w:hyperlink r:id="rId16" w:history="1">
        <w:r w:rsidRPr="00E47F5C">
          <w:rPr>
            <w:rFonts w:ascii="Times New Roman" w:hAnsi="Times New Roman" w:cs="Times New Roman"/>
            <w:bCs/>
            <w:sz w:val="28"/>
            <w:szCs w:val="28"/>
          </w:rPr>
          <w:t>закона</w:t>
        </w:r>
      </w:hyperlink>
      <w:r w:rsidRPr="00E47F5C">
        <w:rPr>
          <w:rFonts w:ascii="Times New Roman" w:hAnsi="Times New Roman" w:cs="Times New Roman"/>
          <w:bCs/>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и иных федеральных законов и законов Московской области, устанавливающих порядок подготовки и проведения выборов в органы местного самоуправления муниципальных образований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3</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bookmarkStart w:id="0" w:name="Par14"/>
      <w:bookmarkEnd w:id="0"/>
      <w:r w:rsidRPr="00E47F5C">
        <w:rPr>
          <w:rFonts w:ascii="Times New Roman" w:hAnsi="Times New Roman" w:cs="Times New Roman"/>
          <w:bCs/>
          <w:sz w:val="28"/>
          <w:szCs w:val="28"/>
        </w:rPr>
        <w:t xml:space="preserve">1. Сведения о доходах, расходах, об имуществе и обязательствах имущественного характера в соответствии с настоящим </w:t>
      </w:r>
      <w:r w:rsidR="009816F7">
        <w:rPr>
          <w:rFonts w:ascii="Times New Roman" w:hAnsi="Times New Roman" w:cs="Times New Roman"/>
          <w:bCs/>
          <w:sz w:val="28"/>
          <w:szCs w:val="28"/>
        </w:rPr>
        <w:t>Положением</w:t>
      </w:r>
      <w:r w:rsidRPr="00E47F5C">
        <w:rPr>
          <w:rFonts w:ascii="Times New Roman" w:hAnsi="Times New Roman" w:cs="Times New Roman"/>
          <w:bCs/>
          <w:sz w:val="28"/>
          <w:szCs w:val="28"/>
        </w:rPr>
        <w:t xml:space="preserve"> обязаны представлять:</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гражданин, претендующий на замещение должности главы </w:t>
      </w:r>
      <w:r w:rsidR="009816F7">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Московской области, избираемого </w:t>
      </w:r>
      <w:r w:rsidR="009816F7">
        <w:rPr>
          <w:rFonts w:ascii="Times New Roman" w:hAnsi="Times New Roman" w:cs="Times New Roman"/>
          <w:bCs/>
          <w:sz w:val="28"/>
          <w:szCs w:val="28"/>
        </w:rPr>
        <w:t xml:space="preserve">Советом депутатов </w:t>
      </w:r>
      <w:r w:rsidRPr="00E47F5C">
        <w:rPr>
          <w:rFonts w:ascii="Times New Roman" w:hAnsi="Times New Roman" w:cs="Times New Roman"/>
          <w:bCs/>
          <w:sz w:val="28"/>
          <w:szCs w:val="28"/>
        </w:rPr>
        <w:t xml:space="preserve">из числа кандидатов, представленных конкурсной комиссией </w:t>
      </w:r>
      <w:r w:rsidR="009816F7">
        <w:rPr>
          <w:rFonts w:ascii="Times New Roman" w:hAnsi="Times New Roman" w:cs="Times New Roman"/>
          <w:bCs/>
          <w:sz w:val="28"/>
          <w:szCs w:val="28"/>
        </w:rPr>
        <w:t>городского округа</w:t>
      </w:r>
      <w:r w:rsidRPr="00E47F5C">
        <w:rPr>
          <w:rFonts w:ascii="Times New Roman" w:hAnsi="Times New Roman" w:cs="Times New Roman"/>
          <w:bCs/>
          <w:sz w:val="28"/>
          <w:szCs w:val="28"/>
        </w:rPr>
        <w:t xml:space="preserve"> по результатам конкурса (далее - должность главы </w:t>
      </w:r>
      <w:r w:rsidR="009816F7">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избираемого по результатам конкурса) - при наделении полномочиями по должности (избрании на должность);</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гражданин, претендующий на замещение муниципальной должности в </w:t>
      </w:r>
      <w:r w:rsidR="009816F7">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(за исключением должности главы </w:t>
      </w:r>
      <w:r w:rsidR="009816F7">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избираемого по результатам конкурса) - при наделении полномочиями по должности (избрании на должность);</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лицо, замещающее муниципальную должность депутата </w:t>
      </w:r>
      <w:r w:rsidR="009816F7">
        <w:rPr>
          <w:rFonts w:ascii="Times New Roman" w:hAnsi="Times New Roman" w:cs="Times New Roman"/>
          <w:bCs/>
          <w:sz w:val="28"/>
          <w:szCs w:val="28"/>
        </w:rPr>
        <w:t xml:space="preserve">Совета депутатов городского округа Котельники </w:t>
      </w:r>
      <w:r w:rsidRPr="00E47F5C">
        <w:rPr>
          <w:rFonts w:ascii="Times New Roman" w:hAnsi="Times New Roman" w:cs="Times New Roman"/>
          <w:bCs/>
          <w:sz w:val="28"/>
          <w:szCs w:val="28"/>
        </w:rPr>
        <w:t>Московской области и осуществляющее свои полномочия на непостоянной основе:</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18"/>
      <w:bookmarkEnd w:id="1"/>
      <w:r w:rsidRPr="00E47F5C">
        <w:rPr>
          <w:rFonts w:ascii="Times New Roman" w:hAnsi="Times New Roman" w:cs="Times New Roman"/>
          <w:bCs/>
          <w:sz w:val="28"/>
          <w:szCs w:val="28"/>
        </w:rPr>
        <w:t>в течение четырех месяцев со дня избрания депутатом представительного органа муниципального образования Московской области, передачи ему вакантного депутатского мандата;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19"/>
      <w:bookmarkEnd w:id="2"/>
      <w:r w:rsidRPr="00E47F5C">
        <w:rPr>
          <w:rFonts w:ascii="Times New Roman" w:hAnsi="Times New Roman" w:cs="Times New Roman"/>
          <w:bCs/>
          <w:sz w:val="28"/>
          <w:szCs w:val="28"/>
        </w:rPr>
        <w:t>в случае совершения контролируемых сделок в течение года, предшествующего году представления сведений о доходах, расходах, об имуществе и обязательствах имущественного характера, - ежегодно не позднее 1 апреля года, следующего за отчетным периодом;</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20"/>
      <w:bookmarkEnd w:id="3"/>
      <w:r w:rsidRPr="00E47F5C">
        <w:rPr>
          <w:rFonts w:ascii="Times New Roman" w:hAnsi="Times New Roman" w:cs="Times New Roman"/>
          <w:bCs/>
          <w:sz w:val="28"/>
          <w:szCs w:val="28"/>
        </w:rPr>
        <w:t xml:space="preserve">4) лицо, замещающее муниципальную должность в </w:t>
      </w:r>
      <w:r w:rsidR="009816F7">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(за исключением лиц, замещающих муниципальные должности депутатов </w:t>
      </w:r>
      <w:r w:rsidR="00437FDA">
        <w:rPr>
          <w:rFonts w:ascii="Times New Roman" w:hAnsi="Times New Roman" w:cs="Times New Roman"/>
          <w:bCs/>
          <w:sz w:val="28"/>
          <w:szCs w:val="28"/>
        </w:rPr>
        <w:t xml:space="preserve">Совета депутатов городского округа Котельники </w:t>
      </w:r>
      <w:r w:rsidRPr="00E47F5C">
        <w:rPr>
          <w:rFonts w:ascii="Times New Roman" w:hAnsi="Times New Roman" w:cs="Times New Roman"/>
          <w:bCs/>
          <w:sz w:val="28"/>
          <w:szCs w:val="28"/>
        </w:rPr>
        <w:t>Московской области и осуществляющих свои полномочия на непостоянной основе), - ежегодно не позднее 1 апреля года, следующего за отчетным.</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lastRenderedPageBreak/>
        <w:t xml:space="preserve">2. Сведения о доходах, расходах, об имуществе и обязательствах имущественного характера представляются на бумажном носителе в порядке, установленном </w:t>
      </w:r>
      <w:r w:rsidR="00437FDA">
        <w:rPr>
          <w:rFonts w:ascii="Times New Roman" w:hAnsi="Times New Roman" w:cs="Times New Roman"/>
          <w:sz w:val="28"/>
          <w:szCs w:val="28"/>
        </w:rPr>
        <w:t>Законом Московской области от 20.12.2023 N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sidRPr="00E47F5C">
        <w:rPr>
          <w:rFonts w:ascii="Times New Roman" w:hAnsi="Times New Roman" w:cs="Times New Roman"/>
          <w:bCs/>
          <w:sz w:val="28"/>
          <w:szCs w:val="28"/>
        </w:rPr>
        <w:t>, если иное не предусмотрено федеральным законодательством,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сети "Интернет".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Сведения о доходах, расходах, об имуществе и обязательствах имущественного характера, представленные в соответствии с настоящим </w:t>
      </w:r>
      <w:r w:rsidR="00437FDA">
        <w:rPr>
          <w:rFonts w:ascii="Times New Roman" w:hAnsi="Times New Roman" w:cs="Times New Roman"/>
          <w:bCs/>
          <w:sz w:val="28"/>
          <w:szCs w:val="28"/>
        </w:rPr>
        <w:t>Положением</w:t>
      </w:r>
      <w:r w:rsidRPr="00E47F5C">
        <w:rPr>
          <w:rFonts w:ascii="Times New Roman" w:hAnsi="Times New Roman" w:cs="Times New Roman"/>
          <w:bCs/>
          <w:sz w:val="28"/>
          <w:szCs w:val="28"/>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4</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26"/>
      <w:bookmarkEnd w:id="4"/>
      <w:r w:rsidRPr="00E47F5C">
        <w:rPr>
          <w:rFonts w:ascii="Times New Roman" w:hAnsi="Times New Roman" w:cs="Times New Roman"/>
          <w:bCs/>
          <w:sz w:val="28"/>
          <w:szCs w:val="28"/>
        </w:rPr>
        <w:t xml:space="preserve">1. Гражданин, претендующий на замещение должности главы </w:t>
      </w:r>
      <w:r w:rsidR="00437FDA">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избираемого по результатам конкурса, иной муниципальной должности в </w:t>
      </w:r>
      <w:r w:rsidR="00437FDA">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при наделении полномочиями по должности (назначении, избрании на должность) представляет: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Лицо, замещающее муниципальную должность депутата </w:t>
      </w:r>
      <w:r w:rsidR="00437FDA">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 и осуществляющее свои </w:t>
      </w:r>
      <w:r w:rsidRPr="00E47F5C">
        <w:rPr>
          <w:rFonts w:ascii="Times New Roman" w:hAnsi="Times New Roman" w:cs="Times New Roman"/>
          <w:bCs/>
          <w:sz w:val="28"/>
          <w:szCs w:val="28"/>
        </w:rPr>
        <w:lastRenderedPageBreak/>
        <w:t xml:space="preserve">полномочия на непостоянной основе, в случае, предусмотренном </w:t>
      </w:r>
      <w:hyperlink w:anchor="Par18" w:history="1">
        <w:r w:rsidRPr="00E47F5C">
          <w:rPr>
            <w:rFonts w:ascii="Times New Roman" w:hAnsi="Times New Roman" w:cs="Times New Roman"/>
            <w:bCs/>
            <w:sz w:val="28"/>
            <w:szCs w:val="28"/>
          </w:rPr>
          <w:t>абзацем вторым пункта 3 части 1 статьи 3</w:t>
        </w:r>
      </w:hyperlink>
      <w:r w:rsidRPr="00E47F5C">
        <w:rPr>
          <w:rFonts w:ascii="Times New Roman" w:hAnsi="Times New Roman" w:cs="Times New Roman"/>
          <w:bCs/>
          <w:sz w:val="28"/>
          <w:szCs w:val="28"/>
        </w:rPr>
        <w:t xml:space="preserve"> настоящего Закона, представляет: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его избрания депутатом </w:t>
      </w:r>
      <w:r w:rsidR="00625529">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его избрания депутатом </w:t>
      </w:r>
      <w:r w:rsidR="00625529">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5" w:name="Par32"/>
      <w:bookmarkEnd w:id="5"/>
      <w:r w:rsidRPr="00E47F5C">
        <w:rPr>
          <w:rFonts w:ascii="Times New Roman" w:hAnsi="Times New Roman" w:cs="Times New Roman"/>
          <w:bCs/>
          <w:sz w:val="28"/>
          <w:szCs w:val="28"/>
        </w:rPr>
        <w:t xml:space="preserve">3. Лицо, замещающее муниципальную должность в </w:t>
      </w:r>
      <w:r w:rsidR="00625529">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(за исключением лица, замещающего муниципальную должность депутата </w:t>
      </w:r>
      <w:r w:rsidR="00625529">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и осуществляющего свои полномочия на непостоянной основе) при наделении полномочиями по должности (назначении, избрании на должность) представляет:</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w:t>
      </w:r>
      <w:r w:rsidR="00625529">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отчетную дату - первое число месяца, предшествующего месяцу подачи документов для замещения муниципальной должности в </w:t>
      </w:r>
      <w:r w:rsidR="00625529">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в </w:t>
      </w:r>
      <w:r w:rsidR="00625529">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отчетную дату - первое число месяца, предшествующего месяцу подачи документов для замещения муниципальной должности в</w:t>
      </w:r>
      <w:r w:rsidR="00625529">
        <w:rPr>
          <w:rFonts w:ascii="Times New Roman" w:hAnsi="Times New Roman" w:cs="Times New Roman"/>
          <w:bCs/>
          <w:sz w:val="28"/>
          <w:szCs w:val="28"/>
        </w:rPr>
        <w:t xml:space="preserve"> городском округе Котельники</w:t>
      </w:r>
      <w:r w:rsidRPr="00E47F5C">
        <w:rPr>
          <w:rFonts w:ascii="Times New Roman" w:hAnsi="Times New Roman" w:cs="Times New Roman"/>
          <w:bCs/>
          <w:sz w:val="28"/>
          <w:szCs w:val="28"/>
        </w:rPr>
        <w:t xml:space="preserve"> 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4. Лица, указанные в </w:t>
      </w:r>
      <w:hyperlink w:anchor="Par26" w:history="1">
        <w:r w:rsidRPr="00E47F5C">
          <w:rPr>
            <w:rFonts w:ascii="Times New Roman" w:hAnsi="Times New Roman" w:cs="Times New Roman"/>
            <w:bCs/>
            <w:sz w:val="28"/>
            <w:szCs w:val="28"/>
          </w:rPr>
          <w:t>частях 1</w:t>
        </w:r>
      </w:hyperlink>
      <w:r w:rsidRPr="00E47F5C">
        <w:rPr>
          <w:rFonts w:ascii="Times New Roman" w:hAnsi="Times New Roman" w:cs="Times New Roman"/>
          <w:bCs/>
          <w:sz w:val="28"/>
          <w:szCs w:val="28"/>
        </w:rPr>
        <w:t xml:space="preserve"> - </w:t>
      </w:r>
      <w:hyperlink w:anchor="Par32" w:history="1">
        <w:r w:rsidRPr="00E47F5C">
          <w:rPr>
            <w:rFonts w:ascii="Times New Roman" w:hAnsi="Times New Roman" w:cs="Times New Roman"/>
            <w:bCs/>
            <w:sz w:val="28"/>
            <w:szCs w:val="28"/>
          </w:rPr>
          <w:t>3</w:t>
        </w:r>
      </w:hyperlink>
      <w:r w:rsidRPr="00E47F5C">
        <w:rPr>
          <w:rFonts w:ascii="Times New Roman" w:hAnsi="Times New Roman" w:cs="Times New Roman"/>
          <w:bCs/>
          <w:sz w:val="28"/>
          <w:szCs w:val="28"/>
        </w:rPr>
        <w:t xml:space="preserve"> настоящей статьи, представляют сведения о доходах, расходах, об имуществе и обязательствах имущественного характера лично в подразделение или должностному лицу, ответственному за профилактику коррупционных и иных правонарушений, </w:t>
      </w:r>
      <w:r w:rsidR="00625529">
        <w:rPr>
          <w:rFonts w:ascii="Times New Roman" w:hAnsi="Times New Roman" w:cs="Times New Roman"/>
          <w:bCs/>
          <w:sz w:val="28"/>
          <w:szCs w:val="28"/>
        </w:rPr>
        <w:t xml:space="preserve">соответствующего </w:t>
      </w:r>
      <w:r w:rsidRPr="00E47F5C">
        <w:rPr>
          <w:rFonts w:ascii="Times New Roman" w:hAnsi="Times New Roman" w:cs="Times New Roman"/>
          <w:bCs/>
          <w:sz w:val="28"/>
          <w:szCs w:val="28"/>
        </w:rPr>
        <w:t xml:space="preserve">органа местного самоуправления </w:t>
      </w:r>
      <w:r w:rsidR="00625529">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Московской области (далее - муниципальный орган).</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6" w:name="Par36"/>
      <w:bookmarkEnd w:id="6"/>
      <w:r w:rsidRPr="00E47F5C">
        <w:rPr>
          <w:rFonts w:ascii="Times New Roman" w:hAnsi="Times New Roman" w:cs="Times New Roman"/>
          <w:bCs/>
          <w:sz w:val="28"/>
          <w:szCs w:val="28"/>
        </w:rPr>
        <w:t xml:space="preserve">5. Муниципальный орган в течение трех рабочих дней после представления сведений о доходах, расходах, об имуществе и обязательствах имущественного характера лиц, указанных в </w:t>
      </w:r>
      <w:hyperlink w:anchor="Par26" w:history="1">
        <w:r w:rsidRPr="00E47F5C">
          <w:rPr>
            <w:rFonts w:ascii="Times New Roman" w:hAnsi="Times New Roman" w:cs="Times New Roman"/>
            <w:bCs/>
            <w:sz w:val="28"/>
            <w:szCs w:val="28"/>
          </w:rPr>
          <w:t>части 1</w:t>
        </w:r>
      </w:hyperlink>
      <w:r w:rsidRPr="00E47F5C">
        <w:rPr>
          <w:rFonts w:ascii="Times New Roman" w:hAnsi="Times New Roman" w:cs="Times New Roman"/>
          <w:bCs/>
          <w:sz w:val="28"/>
          <w:szCs w:val="28"/>
        </w:rPr>
        <w:t xml:space="preserve"> настоящей статьи, направляет копии сведений о доходах, расходах, об имуществе и обязательствах имущественного характера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(далее - центральный исполнительный орган Московской области), для представления Губернатору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5</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40"/>
      <w:bookmarkEnd w:id="7"/>
      <w:r w:rsidRPr="00E47F5C">
        <w:rPr>
          <w:rFonts w:ascii="Times New Roman" w:hAnsi="Times New Roman" w:cs="Times New Roman"/>
          <w:bCs/>
          <w:sz w:val="28"/>
          <w:szCs w:val="28"/>
        </w:rPr>
        <w:t>1. Лицо, замещающее муниципальную должность в</w:t>
      </w:r>
      <w:r w:rsidR="00625529">
        <w:rPr>
          <w:rFonts w:ascii="Times New Roman" w:hAnsi="Times New Roman" w:cs="Times New Roman"/>
          <w:bCs/>
          <w:sz w:val="28"/>
          <w:szCs w:val="28"/>
        </w:rPr>
        <w:t xml:space="preserve"> городском округе Котельники</w:t>
      </w:r>
      <w:r w:rsidRPr="00E47F5C">
        <w:rPr>
          <w:rFonts w:ascii="Times New Roman" w:hAnsi="Times New Roman" w:cs="Times New Roman"/>
          <w:bCs/>
          <w:sz w:val="28"/>
          <w:szCs w:val="28"/>
        </w:rPr>
        <w:t xml:space="preserve"> Московской области (за исключением лица, замещающего муниципальную должность депутата представительного </w:t>
      </w:r>
      <w:r w:rsidR="00625529">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 и осуществляющего свои полномочия на непостоянной основе), представляет в муниципальный орган:</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1) сведения о своих доходах, полученных за календарный год (с 1 января по 31 декабря), предшествующий году представления сведений о доходах, от всех источников (включая денежное содержание,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сведения о доходах своих супруги (супруга) и несовершеннолетних детей, полученных за календарный год (с 1 января по 31 декабря), предшествующий году представления сведений о доходах, от всех источников (включая заработную плату, пенсии, пособия, иные выплаты), а также сведения об имуществе, принадлежащем им на праве собственности, и об обязательствах имущественного характера по состоянию на конец отчетного периода;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отчетного периода, если общая сумма таких сделок превышает общий доход данных лиц и их супругов за три последних года, предшествующих отчетному периоду, и об источниках получения средств, за счет которых совершены эти сделки.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8" w:name="Par44"/>
      <w:bookmarkEnd w:id="8"/>
      <w:r w:rsidRPr="00E47F5C">
        <w:rPr>
          <w:rFonts w:ascii="Times New Roman" w:hAnsi="Times New Roman" w:cs="Times New Roman"/>
          <w:bCs/>
          <w:sz w:val="28"/>
          <w:szCs w:val="28"/>
        </w:rPr>
        <w:t xml:space="preserve">2. Муниципальный орган после представления сведений о доходах, расходах, об имуществе и обязательствах имущественного характера лицом, указанным в </w:t>
      </w:r>
      <w:hyperlink w:anchor="Par40" w:history="1">
        <w:r w:rsidRPr="00E47F5C">
          <w:rPr>
            <w:rFonts w:ascii="Times New Roman" w:hAnsi="Times New Roman" w:cs="Times New Roman"/>
            <w:bCs/>
            <w:sz w:val="28"/>
            <w:szCs w:val="28"/>
          </w:rPr>
          <w:t>части 1</w:t>
        </w:r>
      </w:hyperlink>
      <w:r w:rsidRPr="00E47F5C">
        <w:rPr>
          <w:rFonts w:ascii="Times New Roman" w:hAnsi="Times New Roman" w:cs="Times New Roman"/>
          <w:bCs/>
          <w:sz w:val="28"/>
          <w:szCs w:val="28"/>
        </w:rPr>
        <w:t xml:space="preserve"> настоящей статьи, направляет не позднее 1 апреля года, следующего за отчетным, копии сведений о доходах, расходах, об имуществе и обязательствах имущественного характера (в электронном виде) в государственный орган Московской области, уполномоченный в сфере организации государственной гражданской службы Московской области и муниципальной службы Московской области (далее - уполномоченный орган), для представления их Губернатору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6</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bookmarkStart w:id="9" w:name="Par48"/>
      <w:bookmarkEnd w:id="9"/>
      <w:r w:rsidRPr="00E47F5C">
        <w:rPr>
          <w:rFonts w:ascii="Times New Roman" w:hAnsi="Times New Roman" w:cs="Times New Roman"/>
          <w:bCs/>
          <w:sz w:val="28"/>
          <w:szCs w:val="28"/>
        </w:rPr>
        <w:t xml:space="preserve">1. Лицо, замещающее муниципальную должность депутата </w:t>
      </w:r>
      <w:r w:rsidR="009A296E">
        <w:rPr>
          <w:rFonts w:ascii="Times New Roman" w:hAnsi="Times New Roman" w:cs="Times New Roman"/>
          <w:bCs/>
          <w:sz w:val="28"/>
          <w:szCs w:val="28"/>
        </w:rPr>
        <w:t xml:space="preserve">Совета депутатов городского округа Котельники </w:t>
      </w:r>
      <w:r w:rsidRPr="00E47F5C">
        <w:rPr>
          <w:rFonts w:ascii="Times New Roman" w:hAnsi="Times New Roman" w:cs="Times New Roman"/>
          <w:bCs/>
          <w:sz w:val="28"/>
          <w:szCs w:val="28"/>
        </w:rPr>
        <w:t>Московской области и осуществляющее свои полномочия на непостоянной основе, в случае, если в течение отчетного периода совершались контролируемые сделки, представляет в муниципальный орган:</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1) сведения о своих доходах, полученных от всех источников (включая денежное содержание, пенсии, пособия, иные выплаты) за календарный год (с 1 января по 31 декабря), предшествующий году представления указанных сведений,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представления указанных сведений,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(с 1 января по 31 декабря),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0" w:name="Par52"/>
      <w:bookmarkEnd w:id="10"/>
      <w:r w:rsidRPr="00E47F5C">
        <w:rPr>
          <w:rFonts w:ascii="Times New Roman" w:hAnsi="Times New Roman" w:cs="Times New Roman"/>
          <w:bCs/>
          <w:sz w:val="28"/>
          <w:szCs w:val="28"/>
        </w:rPr>
        <w:t xml:space="preserve">2. Муниципальный орган после представления сведений о доходах, расходах, об имуществе и обязательствах имущественного характера лицом, указанным в </w:t>
      </w:r>
      <w:hyperlink w:anchor="Par48" w:history="1">
        <w:r w:rsidRPr="00E47F5C">
          <w:rPr>
            <w:rFonts w:ascii="Times New Roman" w:hAnsi="Times New Roman" w:cs="Times New Roman"/>
            <w:bCs/>
            <w:sz w:val="28"/>
            <w:szCs w:val="28"/>
          </w:rPr>
          <w:t>части 1</w:t>
        </w:r>
      </w:hyperlink>
      <w:r w:rsidRPr="00E47F5C">
        <w:rPr>
          <w:rFonts w:ascii="Times New Roman" w:hAnsi="Times New Roman" w:cs="Times New Roman"/>
          <w:bCs/>
          <w:sz w:val="28"/>
          <w:szCs w:val="28"/>
        </w:rPr>
        <w:t xml:space="preserve"> настоящей статьи, направляет не позднее 1 апреля года, следующего за отчетным, копии сведений о доходах, расходах, об имуществе и обязательствах имущественного характера (в электронном виде) в центральный исполнительный орган Московской области для представления их Губернатору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7</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Требования к электронному виду копий сведений, указанных в </w:t>
      </w:r>
      <w:hyperlink w:anchor="Par36" w:history="1">
        <w:r w:rsidRPr="00E47F5C">
          <w:rPr>
            <w:rFonts w:ascii="Times New Roman" w:hAnsi="Times New Roman" w:cs="Times New Roman"/>
            <w:bCs/>
            <w:sz w:val="28"/>
            <w:szCs w:val="28"/>
          </w:rPr>
          <w:t>части 5 статьи 4</w:t>
        </w:r>
      </w:hyperlink>
      <w:r w:rsidRPr="00E47F5C">
        <w:rPr>
          <w:rFonts w:ascii="Times New Roman" w:hAnsi="Times New Roman" w:cs="Times New Roman"/>
          <w:bCs/>
          <w:sz w:val="28"/>
          <w:szCs w:val="28"/>
        </w:rPr>
        <w:t xml:space="preserve">, </w:t>
      </w:r>
      <w:hyperlink w:anchor="Par44" w:history="1">
        <w:r w:rsidRPr="00E47F5C">
          <w:rPr>
            <w:rFonts w:ascii="Times New Roman" w:hAnsi="Times New Roman" w:cs="Times New Roman"/>
            <w:bCs/>
            <w:sz w:val="28"/>
            <w:szCs w:val="28"/>
          </w:rPr>
          <w:t>части 2 статьи 5</w:t>
        </w:r>
      </w:hyperlink>
      <w:r w:rsidRPr="00E47F5C">
        <w:rPr>
          <w:rFonts w:ascii="Times New Roman" w:hAnsi="Times New Roman" w:cs="Times New Roman"/>
          <w:bCs/>
          <w:sz w:val="28"/>
          <w:szCs w:val="28"/>
        </w:rPr>
        <w:t xml:space="preserve">, </w:t>
      </w:r>
      <w:hyperlink w:anchor="Par52" w:history="1">
        <w:r w:rsidRPr="00E47F5C">
          <w:rPr>
            <w:rFonts w:ascii="Times New Roman" w:hAnsi="Times New Roman" w:cs="Times New Roman"/>
            <w:bCs/>
            <w:sz w:val="28"/>
            <w:szCs w:val="28"/>
          </w:rPr>
          <w:t>части 2 статьи 6</w:t>
        </w:r>
      </w:hyperlink>
      <w:r w:rsidRPr="00E47F5C">
        <w:rPr>
          <w:rFonts w:ascii="Times New Roman" w:hAnsi="Times New Roman" w:cs="Times New Roman"/>
          <w:bCs/>
          <w:sz w:val="28"/>
          <w:szCs w:val="28"/>
        </w:rPr>
        <w:t xml:space="preserve"> настоящего </w:t>
      </w:r>
      <w:r w:rsidR="009A296E">
        <w:rPr>
          <w:rFonts w:ascii="Times New Roman" w:hAnsi="Times New Roman" w:cs="Times New Roman"/>
          <w:bCs/>
          <w:sz w:val="28"/>
          <w:szCs w:val="28"/>
        </w:rPr>
        <w:t xml:space="preserve">Положения, установлены </w:t>
      </w:r>
      <w:r w:rsidR="00B92B6B">
        <w:rPr>
          <w:rFonts w:ascii="Times New Roman" w:hAnsi="Times New Roman" w:cs="Times New Roman"/>
          <w:bCs/>
          <w:sz w:val="28"/>
          <w:szCs w:val="28"/>
        </w:rPr>
        <w:t>распоряжением Администрации Губернатора Московской области от 29.12.2023 №679-РАГ «Об утверждении требований к электронному виду копии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bookmarkStart w:id="11" w:name="Par58"/>
      <w:bookmarkEnd w:id="11"/>
      <w:r w:rsidRPr="00E47F5C">
        <w:rPr>
          <w:rFonts w:ascii="Times New Roman" w:hAnsi="Times New Roman" w:cs="Times New Roman"/>
          <w:bCs/>
          <w:sz w:val="28"/>
          <w:szCs w:val="28"/>
        </w:rPr>
        <w:t>Статья 8</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bookmarkStart w:id="12" w:name="Par60"/>
      <w:bookmarkEnd w:id="12"/>
      <w:r w:rsidRPr="00E47F5C">
        <w:rPr>
          <w:rFonts w:ascii="Times New Roman" w:hAnsi="Times New Roman" w:cs="Times New Roman"/>
          <w:bCs/>
          <w:sz w:val="28"/>
          <w:szCs w:val="28"/>
        </w:rPr>
        <w:t xml:space="preserve">1. Лицо, замещающее муниципальную должность депутата </w:t>
      </w:r>
      <w:r w:rsidR="00B92B6B">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 и осуществляющее свои полномочия на непостоянной основе, в случае, если в течение отчетного периода контролируемые сделки не совершались, ежегодно не позднее 1 апреля года, следующего за отчетным, сообщает об этом Губернатору Московской области по форме согласно </w:t>
      </w:r>
      <w:hyperlink r:id="rId17" w:history="1">
        <w:r w:rsidRPr="00E47F5C">
          <w:rPr>
            <w:rFonts w:ascii="Times New Roman" w:hAnsi="Times New Roman" w:cs="Times New Roman"/>
            <w:bCs/>
            <w:sz w:val="28"/>
            <w:szCs w:val="28"/>
          </w:rPr>
          <w:t>приложению</w:t>
        </w:r>
      </w:hyperlink>
      <w:r w:rsidRPr="00E47F5C">
        <w:rPr>
          <w:rFonts w:ascii="Times New Roman" w:hAnsi="Times New Roman" w:cs="Times New Roman"/>
          <w:bCs/>
          <w:sz w:val="28"/>
          <w:szCs w:val="28"/>
        </w:rPr>
        <w:t xml:space="preserve"> к Закону</w:t>
      </w:r>
      <w:r w:rsidR="00B92B6B" w:rsidRPr="00B92B6B">
        <w:rPr>
          <w:rFonts w:ascii="Times New Roman" w:hAnsi="Times New Roman" w:cs="Times New Roman"/>
          <w:sz w:val="28"/>
          <w:szCs w:val="28"/>
        </w:rPr>
        <w:t xml:space="preserve"> </w:t>
      </w:r>
      <w:r w:rsidR="00B92B6B">
        <w:rPr>
          <w:rFonts w:ascii="Times New Roman" w:hAnsi="Times New Roman" w:cs="Times New Roman"/>
          <w:sz w:val="28"/>
          <w:szCs w:val="28"/>
        </w:rPr>
        <w:t>Московской области от 20.12.2023 N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sidRPr="00E47F5C">
        <w:rPr>
          <w:rFonts w:ascii="Times New Roman" w:hAnsi="Times New Roman" w:cs="Times New Roman"/>
          <w:bCs/>
          <w:sz w:val="28"/>
          <w:szCs w:val="28"/>
        </w:rPr>
        <w:t xml:space="preserve"> через </w:t>
      </w:r>
      <w:r w:rsidR="00B92B6B">
        <w:rPr>
          <w:rFonts w:ascii="Times New Roman" w:hAnsi="Times New Roman" w:cs="Times New Roman"/>
          <w:bCs/>
          <w:sz w:val="28"/>
          <w:szCs w:val="28"/>
        </w:rPr>
        <w:t xml:space="preserve">соответствующий </w:t>
      </w:r>
      <w:r w:rsidRPr="00E47F5C">
        <w:rPr>
          <w:rFonts w:ascii="Times New Roman" w:hAnsi="Times New Roman" w:cs="Times New Roman"/>
          <w:bCs/>
          <w:sz w:val="28"/>
          <w:szCs w:val="28"/>
        </w:rPr>
        <w:t>муниципальный орган.</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Сообщение об отсутствии в отчетном периоде контролируемых сделок (далее - сообщение) представляется лицом, указанным в </w:t>
      </w:r>
      <w:hyperlink w:anchor="Par60" w:history="1">
        <w:r w:rsidRPr="00E47F5C">
          <w:rPr>
            <w:rFonts w:ascii="Times New Roman" w:hAnsi="Times New Roman" w:cs="Times New Roman"/>
            <w:bCs/>
            <w:sz w:val="28"/>
            <w:szCs w:val="28"/>
          </w:rPr>
          <w:t>части 1</w:t>
        </w:r>
      </w:hyperlink>
      <w:r w:rsidRPr="00E47F5C">
        <w:rPr>
          <w:rFonts w:ascii="Times New Roman" w:hAnsi="Times New Roman" w:cs="Times New Roman"/>
          <w:bCs/>
          <w:sz w:val="28"/>
          <w:szCs w:val="28"/>
        </w:rPr>
        <w:t xml:space="preserve"> настоящей статьи, лично или посредством почтовой связи в двух экземплярах, один из которых остается в муниципальном органе, второй - с отметкой о принятии возвращается лицу, направившему такое сообщение, либо направляется заказным почтовым отправлением с уведомлением о вручении в течение трех рабочих дней со дня регистрации сообщения.</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Муниципальный орган проводит оценку и анализ сообщений, производит фиксацию необходимой информации для ее последующего использования при размещении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Московской области, обязанности представить сведения о доходах, расходах, об имуществе и обязательствах имущественного характера (далее - обобщенная информация), в порядке, установленном </w:t>
      </w:r>
      <w:hyperlink w:anchor="Par90" w:history="1">
        <w:r w:rsidRPr="00E47F5C">
          <w:rPr>
            <w:rFonts w:ascii="Times New Roman" w:hAnsi="Times New Roman" w:cs="Times New Roman"/>
            <w:bCs/>
            <w:sz w:val="28"/>
            <w:szCs w:val="28"/>
          </w:rPr>
          <w:t>статьей 12</w:t>
        </w:r>
      </w:hyperlink>
      <w:r w:rsidRPr="00E47F5C">
        <w:rPr>
          <w:rFonts w:ascii="Times New Roman" w:hAnsi="Times New Roman" w:cs="Times New Roman"/>
          <w:bCs/>
          <w:sz w:val="28"/>
          <w:szCs w:val="28"/>
        </w:rPr>
        <w:t xml:space="preserve"> настоящего Закона и не позднее срока, установленного в </w:t>
      </w:r>
      <w:hyperlink w:anchor="Par60" w:history="1">
        <w:r w:rsidRPr="00E47F5C">
          <w:rPr>
            <w:rFonts w:ascii="Times New Roman" w:hAnsi="Times New Roman" w:cs="Times New Roman"/>
            <w:bCs/>
            <w:sz w:val="28"/>
            <w:szCs w:val="28"/>
          </w:rPr>
          <w:t>части 1</w:t>
        </w:r>
      </w:hyperlink>
      <w:r w:rsidRPr="00E47F5C">
        <w:rPr>
          <w:rFonts w:ascii="Times New Roman" w:hAnsi="Times New Roman" w:cs="Times New Roman"/>
          <w:bCs/>
          <w:sz w:val="28"/>
          <w:szCs w:val="28"/>
        </w:rPr>
        <w:t xml:space="preserve"> настоящей статьи, направляет все представленные сообщения Губернатору 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4. По поручению Губернатора Московской области орган Московской области по профилактике коррупционных и иных правонарушений проводит анализ представленных сообщений, а при наличии оснований, предусмотренных Федеральным </w:t>
      </w:r>
      <w:hyperlink r:id="rId18" w:history="1">
        <w:r w:rsidRPr="00E47F5C">
          <w:rPr>
            <w:rFonts w:ascii="Times New Roman" w:hAnsi="Times New Roman" w:cs="Times New Roman"/>
            <w:bCs/>
            <w:sz w:val="28"/>
            <w:szCs w:val="28"/>
          </w:rPr>
          <w:t>законом</w:t>
        </w:r>
      </w:hyperlink>
      <w:r w:rsidRPr="00E47F5C">
        <w:rPr>
          <w:rFonts w:ascii="Times New Roman"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осуществляет контроль за соответствием расходов лица, замещающего муниципальную должность депутата представительного органа муниципального образования Московской области и осуществляющего свои полномочия на непостоянной основе, в порядке, установленном законодательством Московской области о противодействии коррупции (далее - контроль за соответствием расходов).</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В случае выявления фактов ненадлежащего исполнения обязанности, предусмотренной </w:t>
      </w:r>
      <w:hyperlink r:id="rId19" w:history="1">
        <w:r w:rsidRPr="00E47F5C">
          <w:rPr>
            <w:rFonts w:ascii="Times New Roman" w:hAnsi="Times New Roman" w:cs="Times New Roman"/>
            <w:bCs/>
            <w:sz w:val="28"/>
            <w:szCs w:val="28"/>
          </w:rPr>
          <w:t>частью 4.2 статьи 12.1</w:t>
        </w:r>
      </w:hyperlink>
      <w:r w:rsidRPr="00E47F5C">
        <w:rPr>
          <w:rFonts w:ascii="Times New Roman" w:hAnsi="Times New Roman" w:cs="Times New Roman"/>
          <w:bCs/>
          <w:sz w:val="28"/>
          <w:szCs w:val="28"/>
        </w:rPr>
        <w:t xml:space="preserve"> Федерального закона от 25 декабря 2008 года N 273-ФЗ "О противодействии коррупции", лицом, замещающим муниципальную должность депутата представительного органа муниципального образования Московской области и осуществляющим свои полномочия на непостоянной основе, орган Московской области по профилактике коррупционных и иных правонарушений информирует в течение трех рабочих дней со дня окончания осуществления контроля за соответствием расходов муниципальный орган для корректировки размещенной обобщенной информации.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bookmarkStart w:id="13" w:name="Par66"/>
      <w:bookmarkEnd w:id="13"/>
      <w:r w:rsidRPr="00E47F5C">
        <w:rPr>
          <w:rFonts w:ascii="Times New Roman" w:hAnsi="Times New Roman" w:cs="Times New Roman"/>
          <w:bCs/>
          <w:sz w:val="28"/>
          <w:szCs w:val="28"/>
        </w:rPr>
        <w:t>Статья 9</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В случае если гражданами, претендующими на замещение муниципальных должностей в </w:t>
      </w:r>
      <w:r w:rsidR="00A94581">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лицами, замещающими муниципальные должности в </w:t>
      </w:r>
      <w:r w:rsidR="00A94581">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обнаружено, что в представленных ими сведениях о доходах, расходах,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в порядке, установленном настоящим </w:t>
      </w:r>
      <w:r w:rsidR="00A94581">
        <w:rPr>
          <w:rFonts w:ascii="Times New Roman" w:hAnsi="Times New Roman" w:cs="Times New Roman"/>
          <w:bCs/>
          <w:sz w:val="28"/>
          <w:szCs w:val="28"/>
        </w:rPr>
        <w:t>Положением</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Уточненные сведения о доходах, об имуществе и обязательствах имущественного характера представляются гражданами, претендующими на замещение должности главы </w:t>
      </w:r>
      <w:r w:rsidR="008324BB">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Московской области, иной муниципальной должности в </w:t>
      </w:r>
      <w:r w:rsidR="008324BB">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в течение одного месяца со дня представления сведений в соответствии с </w:t>
      </w:r>
      <w:hyperlink w:anchor="Par26" w:history="1">
        <w:r w:rsidRPr="00E47F5C">
          <w:rPr>
            <w:rFonts w:ascii="Times New Roman" w:hAnsi="Times New Roman" w:cs="Times New Roman"/>
            <w:bCs/>
            <w:sz w:val="28"/>
            <w:szCs w:val="28"/>
          </w:rPr>
          <w:t>частью 1 статьи 4</w:t>
        </w:r>
      </w:hyperlink>
      <w:r w:rsidRPr="00E47F5C">
        <w:rPr>
          <w:rFonts w:ascii="Times New Roman" w:hAnsi="Times New Roman" w:cs="Times New Roman"/>
          <w:bCs/>
          <w:sz w:val="28"/>
          <w:szCs w:val="28"/>
        </w:rPr>
        <w:t xml:space="preserve"> настоящего </w:t>
      </w:r>
      <w:r w:rsidR="008324BB">
        <w:rPr>
          <w:rFonts w:ascii="Times New Roman" w:hAnsi="Times New Roman" w:cs="Times New Roman"/>
          <w:bCs/>
          <w:sz w:val="28"/>
          <w:szCs w:val="28"/>
        </w:rPr>
        <w:t>Положения</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Уточненные сведения о доходах, об имуществе и обязательствах имущественного характера представляются лицами, замещающими муниципальные должности в </w:t>
      </w:r>
      <w:r w:rsidR="0082757D">
        <w:rPr>
          <w:rFonts w:ascii="Times New Roman" w:hAnsi="Times New Roman" w:cs="Times New Roman"/>
          <w:bCs/>
          <w:sz w:val="28"/>
          <w:szCs w:val="28"/>
        </w:rPr>
        <w:t>городском округ К</w:t>
      </w:r>
      <w:r w:rsidR="008324BB">
        <w:rPr>
          <w:rFonts w:ascii="Times New Roman" w:hAnsi="Times New Roman" w:cs="Times New Roman"/>
          <w:bCs/>
          <w:sz w:val="28"/>
          <w:szCs w:val="28"/>
        </w:rPr>
        <w:t xml:space="preserve">отельники </w:t>
      </w:r>
      <w:r w:rsidRPr="00E47F5C">
        <w:rPr>
          <w:rFonts w:ascii="Times New Roman" w:hAnsi="Times New Roman" w:cs="Times New Roman"/>
          <w:bCs/>
          <w:sz w:val="28"/>
          <w:szCs w:val="28"/>
        </w:rPr>
        <w:t xml:space="preserve">Московской области (за исключением лиц, замещающих муниципальные должности депутатов </w:t>
      </w:r>
      <w:r w:rsidR="008324BB">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и осуществляющих свои полномочия на непостоянной основе), в течение одного месяца со дня представления сведений в соответствии с </w:t>
      </w:r>
      <w:hyperlink w:anchor="Par32" w:history="1">
        <w:r w:rsidRPr="00E47F5C">
          <w:rPr>
            <w:rFonts w:ascii="Times New Roman" w:hAnsi="Times New Roman" w:cs="Times New Roman"/>
            <w:bCs/>
            <w:sz w:val="28"/>
            <w:szCs w:val="28"/>
          </w:rPr>
          <w:t>частью 3 статьи 4</w:t>
        </w:r>
      </w:hyperlink>
      <w:r w:rsidRPr="00E47F5C">
        <w:rPr>
          <w:rFonts w:ascii="Times New Roman" w:hAnsi="Times New Roman" w:cs="Times New Roman"/>
          <w:bCs/>
          <w:sz w:val="28"/>
          <w:szCs w:val="28"/>
        </w:rPr>
        <w:t xml:space="preserve"> настоящего Закона, но не позднее даты наделения полномочиями по должности (назначения, избрания на должность).</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Уточненные сведения о доходах, расходах, об имуществе и обязательствах имущественного характера представляются лицами, замещающими муниципальные должности депутата представительного </w:t>
      </w:r>
      <w:r w:rsidR="008324BB">
        <w:rPr>
          <w:rFonts w:ascii="Times New Roman" w:hAnsi="Times New Roman" w:cs="Times New Roman"/>
          <w:bCs/>
          <w:sz w:val="28"/>
          <w:szCs w:val="28"/>
        </w:rPr>
        <w:t xml:space="preserve">городского округа Котельники </w:t>
      </w:r>
      <w:r w:rsidRPr="00E47F5C">
        <w:rPr>
          <w:rFonts w:ascii="Times New Roman" w:hAnsi="Times New Roman" w:cs="Times New Roman"/>
          <w:bCs/>
          <w:sz w:val="28"/>
          <w:szCs w:val="28"/>
        </w:rPr>
        <w:t xml:space="preserve">и осуществляющими свои полномочия на непостоянной основе, в течение одного месяца после окончания срока, указанного в </w:t>
      </w:r>
      <w:hyperlink w:anchor="Par19" w:history="1">
        <w:r w:rsidRPr="00E47F5C">
          <w:rPr>
            <w:rFonts w:ascii="Times New Roman" w:hAnsi="Times New Roman" w:cs="Times New Roman"/>
            <w:bCs/>
            <w:sz w:val="28"/>
            <w:szCs w:val="28"/>
          </w:rPr>
          <w:t>абзаце третьем пункта 3 части 1 статьи 3</w:t>
        </w:r>
      </w:hyperlink>
      <w:r w:rsidRPr="00E47F5C">
        <w:rPr>
          <w:rFonts w:ascii="Times New Roman" w:hAnsi="Times New Roman" w:cs="Times New Roman"/>
          <w:bCs/>
          <w:sz w:val="28"/>
          <w:szCs w:val="28"/>
        </w:rPr>
        <w:t xml:space="preserve"> настоящего </w:t>
      </w:r>
      <w:r w:rsidR="008324BB">
        <w:rPr>
          <w:rFonts w:ascii="Times New Roman" w:hAnsi="Times New Roman" w:cs="Times New Roman"/>
          <w:bCs/>
          <w:sz w:val="28"/>
          <w:szCs w:val="28"/>
        </w:rPr>
        <w:t>Положения</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Уточненные сведения о доходах, расходах, об имуществе и обязательствах имущественного характера представляются лицами, замещающими муниципальные должности в</w:t>
      </w:r>
      <w:r w:rsidR="001A4501">
        <w:rPr>
          <w:rFonts w:ascii="Times New Roman" w:hAnsi="Times New Roman" w:cs="Times New Roman"/>
          <w:bCs/>
          <w:sz w:val="28"/>
          <w:szCs w:val="28"/>
        </w:rPr>
        <w:t xml:space="preserve"> городском округе Котельники</w:t>
      </w:r>
      <w:r w:rsidRPr="00E47F5C">
        <w:rPr>
          <w:rFonts w:ascii="Times New Roman" w:hAnsi="Times New Roman" w:cs="Times New Roman"/>
          <w:bCs/>
          <w:sz w:val="28"/>
          <w:szCs w:val="28"/>
        </w:rPr>
        <w:t xml:space="preserve"> Московской области (за исключением лиц, замещающих муниципальные должности депутата </w:t>
      </w:r>
      <w:r w:rsidR="001A4501">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и осуществляющих свои полномочия на непостоянной основе), в течение одного месяца после окончания срока, указанного в </w:t>
      </w:r>
      <w:hyperlink w:anchor="Par20" w:history="1">
        <w:r w:rsidRPr="00E47F5C">
          <w:rPr>
            <w:rFonts w:ascii="Times New Roman" w:hAnsi="Times New Roman" w:cs="Times New Roman"/>
            <w:bCs/>
            <w:sz w:val="28"/>
            <w:szCs w:val="28"/>
          </w:rPr>
          <w:t>пункте 4 части 1 статьи 3</w:t>
        </w:r>
      </w:hyperlink>
      <w:r w:rsidRPr="00E47F5C">
        <w:rPr>
          <w:rFonts w:ascii="Times New Roman" w:hAnsi="Times New Roman" w:cs="Times New Roman"/>
          <w:bCs/>
          <w:sz w:val="28"/>
          <w:szCs w:val="28"/>
        </w:rPr>
        <w:t xml:space="preserve"> настоящего </w:t>
      </w:r>
      <w:r w:rsidR="0074726F">
        <w:rPr>
          <w:rFonts w:ascii="Times New Roman" w:hAnsi="Times New Roman" w:cs="Times New Roman"/>
          <w:bCs/>
          <w:sz w:val="28"/>
          <w:szCs w:val="28"/>
        </w:rPr>
        <w:t>Положения</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10</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Лица, замещающие муниципальные должности в </w:t>
      </w:r>
      <w:r w:rsidR="0074726F">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в случае невозможности по объективным причинам представить сведения о доходах, расходах, об имуществе и обязательствах имущественного характера подают Губернатору Московской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(далее - заявление).</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Заявление подается не позднее срока, установленного </w:t>
      </w:r>
      <w:r w:rsidR="0074726F">
        <w:rPr>
          <w:rFonts w:ascii="Times New Roman" w:hAnsi="Times New Roman" w:cs="Times New Roman"/>
          <w:sz w:val="28"/>
          <w:szCs w:val="28"/>
        </w:rPr>
        <w:t xml:space="preserve">Законом Московской области от 20.12.2023 N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w:t>
      </w:r>
      <w:r w:rsidRPr="00E47F5C">
        <w:rPr>
          <w:rFonts w:ascii="Times New Roman" w:hAnsi="Times New Roman" w:cs="Times New Roman"/>
          <w:bCs/>
          <w:sz w:val="28"/>
          <w:szCs w:val="28"/>
        </w:rPr>
        <w:t>для подачи сведений о доходах, расходах, об имуществе и обязательствах имущественного характера.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Рассмотрение заявления осуществляется:</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1) в отношении глав</w:t>
      </w:r>
      <w:r w:rsidR="0074726F">
        <w:rPr>
          <w:rFonts w:ascii="Times New Roman" w:hAnsi="Times New Roman" w:cs="Times New Roman"/>
          <w:bCs/>
          <w:sz w:val="28"/>
          <w:szCs w:val="28"/>
        </w:rPr>
        <w:t>ы</w:t>
      </w:r>
      <w:r w:rsidRPr="00E47F5C">
        <w:rPr>
          <w:rFonts w:ascii="Times New Roman" w:hAnsi="Times New Roman" w:cs="Times New Roman"/>
          <w:bCs/>
          <w:sz w:val="28"/>
          <w:szCs w:val="28"/>
        </w:rPr>
        <w:t xml:space="preserve"> </w:t>
      </w:r>
      <w:r w:rsidR="0074726F">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 комиссией по координации работы по противодействию коррупции в Московской области в порядке, установленном Губернатором 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2) в отношении лиц, замещающих муниципальные должности в </w:t>
      </w:r>
      <w:r w:rsidR="0074726F">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(за исключением глав</w:t>
      </w:r>
      <w:r w:rsidR="0074726F">
        <w:rPr>
          <w:rFonts w:ascii="Times New Roman" w:hAnsi="Times New Roman" w:cs="Times New Roman"/>
          <w:bCs/>
          <w:sz w:val="28"/>
          <w:szCs w:val="28"/>
        </w:rPr>
        <w:t>ы</w:t>
      </w:r>
      <w:r w:rsidRPr="00E47F5C">
        <w:rPr>
          <w:rFonts w:ascii="Times New Roman" w:hAnsi="Times New Roman" w:cs="Times New Roman"/>
          <w:bCs/>
          <w:sz w:val="28"/>
          <w:szCs w:val="28"/>
        </w:rPr>
        <w:t xml:space="preserve"> </w:t>
      </w:r>
      <w:r w:rsidR="0074726F">
        <w:rPr>
          <w:rFonts w:ascii="Times New Roman" w:hAnsi="Times New Roman" w:cs="Times New Roman"/>
          <w:bCs/>
          <w:sz w:val="28"/>
          <w:szCs w:val="28"/>
        </w:rPr>
        <w:t>городского округа</w:t>
      </w:r>
      <w:r w:rsidRPr="00E47F5C">
        <w:rPr>
          <w:rFonts w:ascii="Times New Roman" w:hAnsi="Times New Roman" w:cs="Times New Roman"/>
          <w:bCs/>
          <w:sz w:val="28"/>
          <w:szCs w:val="28"/>
        </w:rPr>
        <w:t xml:space="preserve">), -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w:t>
      </w:r>
      <w:r w:rsidR="0074726F">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(далее - комиссия по соблюдению ограничений, запретов и исполнению обязанностей), в порядке, установленном </w:t>
      </w:r>
      <w:r w:rsidR="004C1930">
        <w:rPr>
          <w:rFonts w:ascii="Times New Roman" w:hAnsi="Times New Roman" w:cs="Times New Roman"/>
          <w:bCs/>
          <w:sz w:val="28"/>
          <w:szCs w:val="28"/>
        </w:rPr>
        <w:t xml:space="preserve">решением </w:t>
      </w:r>
      <w:r w:rsidRPr="00E47F5C">
        <w:rPr>
          <w:rFonts w:ascii="Times New Roman" w:hAnsi="Times New Roman" w:cs="Times New Roman"/>
          <w:bCs/>
          <w:sz w:val="28"/>
          <w:szCs w:val="28"/>
        </w:rPr>
        <w:t xml:space="preserve"> </w:t>
      </w:r>
      <w:r w:rsidR="0074726F">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Решения комиссии по соблюдению ограничений, запретов и исполнению обязанностей по результатам рассмотрения заявлений лиц, замещающих муниципальные должности в </w:t>
      </w:r>
      <w:r w:rsidR="005F134F">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(за исключением глав</w:t>
      </w:r>
      <w:r w:rsidR="005F134F">
        <w:rPr>
          <w:rFonts w:ascii="Times New Roman" w:hAnsi="Times New Roman" w:cs="Times New Roman"/>
          <w:bCs/>
          <w:sz w:val="28"/>
          <w:szCs w:val="28"/>
        </w:rPr>
        <w:t>ы</w:t>
      </w:r>
      <w:r w:rsidRPr="00E47F5C">
        <w:rPr>
          <w:rFonts w:ascii="Times New Roman" w:hAnsi="Times New Roman" w:cs="Times New Roman"/>
          <w:bCs/>
          <w:sz w:val="28"/>
          <w:szCs w:val="28"/>
        </w:rPr>
        <w:t xml:space="preserve"> </w:t>
      </w:r>
      <w:r w:rsidR="005F134F">
        <w:rPr>
          <w:rFonts w:ascii="Times New Roman" w:hAnsi="Times New Roman" w:cs="Times New Roman"/>
          <w:bCs/>
          <w:sz w:val="28"/>
          <w:szCs w:val="28"/>
        </w:rPr>
        <w:t>городского округа Котельники</w:t>
      </w:r>
      <w:r w:rsidRPr="00E47F5C">
        <w:rPr>
          <w:rFonts w:ascii="Times New Roman" w:hAnsi="Times New Roman" w:cs="Times New Roman"/>
          <w:bCs/>
          <w:sz w:val="28"/>
          <w:szCs w:val="28"/>
        </w:rPr>
        <w:t xml:space="preserve">, лиц, замещающих муниципальные должности депутата </w:t>
      </w:r>
      <w:r w:rsidR="005F134F">
        <w:rPr>
          <w:rFonts w:ascii="Times New Roman" w:hAnsi="Times New Roman" w:cs="Times New Roman"/>
          <w:bCs/>
          <w:sz w:val="28"/>
          <w:szCs w:val="28"/>
        </w:rPr>
        <w:t xml:space="preserve">Совета депутатов городского округа Котельники </w:t>
      </w:r>
      <w:r w:rsidRPr="00E47F5C">
        <w:rPr>
          <w:rFonts w:ascii="Times New Roman" w:hAnsi="Times New Roman" w:cs="Times New Roman"/>
          <w:bCs/>
          <w:sz w:val="28"/>
          <w:szCs w:val="28"/>
        </w:rPr>
        <w:t xml:space="preserve"> и осуществляющих свои полномочия на непостоянной основе),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уполномоченный орган для представления Губернатору Московской области.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Решения комиссии по соблюдению ограничений, запретов и исполнению обязанностей по результатам рассмотрения заявлений лиц, замещающих муниципальные должности депутата представительного органа муниципального образования Московской области и осуществляющих свои полномочия на непостоянной основе,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центральный исполнительный орган Московской области для представления Губернатору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11</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1. Сведения о доходах, расходах, об имуществе и обязательствах имущественного характера, представленные в соответствии с настоящим </w:t>
      </w:r>
      <w:r w:rsidR="004C1930">
        <w:rPr>
          <w:rFonts w:ascii="Times New Roman" w:hAnsi="Times New Roman" w:cs="Times New Roman"/>
          <w:bCs/>
          <w:sz w:val="28"/>
          <w:szCs w:val="28"/>
        </w:rPr>
        <w:t>Положением</w:t>
      </w:r>
      <w:r w:rsidRPr="00E47F5C">
        <w:rPr>
          <w:rFonts w:ascii="Times New Roman" w:hAnsi="Times New Roman" w:cs="Times New Roman"/>
          <w:bCs/>
          <w:sz w:val="28"/>
          <w:szCs w:val="28"/>
        </w:rPr>
        <w:t>, хранятся в уполномоченном структурном подразделении муниципального органа.</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Лица, ответственные за прием и хранение сведений о доходах, расходах, об имуществе и обязательствах имущественного характера, виновные в разглашении или использовании данных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Непредставление гражданами, претендующими на замещение муниципальных должностей в </w:t>
      </w:r>
      <w:r w:rsidR="00D32B36">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и лицами, замеща</w:t>
      </w:r>
      <w:r w:rsidR="0082757D">
        <w:rPr>
          <w:rFonts w:ascii="Times New Roman" w:hAnsi="Times New Roman" w:cs="Times New Roman"/>
          <w:bCs/>
          <w:sz w:val="28"/>
          <w:szCs w:val="28"/>
        </w:rPr>
        <w:t>ющими муниципальные должности в</w:t>
      </w:r>
      <w:bookmarkStart w:id="14" w:name="_GoBack"/>
      <w:bookmarkEnd w:id="14"/>
      <w:r w:rsidR="00D32B36" w:rsidRPr="00E47F5C">
        <w:rPr>
          <w:rFonts w:ascii="Times New Roman" w:hAnsi="Times New Roman" w:cs="Times New Roman"/>
          <w:bCs/>
          <w:sz w:val="28"/>
          <w:szCs w:val="28"/>
        </w:rPr>
        <w:t xml:space="preserve"> </w:t>
      </w:r>
      <w:r w:rsidR="00D32B36">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 xml:space="preserve">Московской области, сведений о доходах, расходах, об имуществе и обязательствах имущественного характера либо представление заведомо недостоверных или неполных сведений влечет за собой ответственность, предусмотренную законодательством Российской Федерации, за исключением случаев, предусмотренных </w:t>
      </w:r>
      <w:hyperlink r:id="rId20" w:history="1">
        <w:r w:rsidRPr="00E47F5C">
          <w:rPr>
            <w:rFonts w:ascii="Times New Roman" w:hAnsi="Times New Roman" w:cs="Times New Roman"/>
            <w:bCs/>
            <w:sz w:val="28"/>
            <w:szCs w:val="28"/>
          </w:rPr>
          <w:t>частями 3</w:t>
        </w:r>
      </w:hyperlink>
      <w:r w:rsidRPr="00E47F5C">
        <w:rPr>
          <w:rFonts w:ascii="Times New Roman" w:hAnsi="Times New Roman" w:cs="Times New Roman"/>
          <w:bCs/>
          <w:sz w:val="28"/>
          <w:szCs w:val="28"/>
        </w:rPr>
        <w:t xml:space="preserve"> - </w:t>
      </w:r>
      <w:hyperlink r:id="rId21" w:history="1">
        <w:r w:rsidRPr="00E47F5C">
          <w:rPr>
            <w:rFonts w:ascii="Times New Roman" w:hAnsi="Times New Roman" w:cs="Times New Roman"/>
            <w:bCs/>
            <w:sz w:val="28"/>
            <w:szCs w:val="28"/>
          </w:rPr>
          <w:t>6 статьи 13</w:t>
        </w:r>
      </w:hyperlink>
      <w:r w:rsidRPr="00E47F5C">
        <w:rPr>
          <w:rFonts w:ascii="Times New Roman" w:hAnsi="Times New Roman" w:cs="Times New Roman"/>
          <w:bCs/>
          <w:sz w:val="28"/>
          <w:szCs w:val="28"/>
        </w:rPr>
        <w:t xml:space="preserve"> Федерального закона от 25 декабря 2008 года N 273-ФЗ "О противодействии коррупции".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bookmarkStart w:id="15" w:name="Par90"/>
      <w:bookmarkEnd w:id="15"/>
      <w:r w:rsidRPr="00E47F5C">
        <w:rPr>
          <w:rFonts w:ascii="Times New Roman" w:hAnsi="Times New Roman" w:cs="Times New Roman"/>
          <w:bCs/>
          <w:sz w:val="28"/>
          <w:szCs w:val="28"/>
        </w:rPr>
        <w:t>Статья 12</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1. Обобщенная информация размещается на официальных сайтах муниципальных органов в сети "Интернет" в порядке, установленном настоящей статьей.</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2. Обобщенная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E47F5C" w:rsidRPr="00E47F5C" w:rsidRDefault="00E47F5C" w:rsidP="00E47F5C">
      <w:pPr>
        <w:autoSpaceDE w:val="0"/>
        <w:autoSpaceDN w:val="0"/>
        <w:adjustRightInd w:val="0"/>
        <w:spacing w:before="280"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3. Обобщенная информация размещается муниципальным органом в течение четырнадцати рабочих дней со дня истечения срока, установленного для подачи лицами, замещающими муниципальные должности депутата </w:t>
      </w:r>
      <w:r w:rsidR="00F46E10">
        <w:rPr>
          <w:rFonts w:ascii="Times New Roman" w:hAnsi="Times New Roman" w:cs="Times New Roman"/>
          <w:bCs/>
          <w:sz w:val="28"/>
          <w:szCs w:val="28"/>
        </w:rPr>
        <w:t xml:space="preserve">Совета депутатов городского округа Котельники </w:t>
      </w:r>
      <w:r w:rsidRPr="00E47F5C">
        <w:rPr>
          <w:rFonts w:ascii="Times New Roman" w:hAnsi="Times New Roman" w:cs="Times New Roman"/>
          <w:bCs/>
          <w:sz w:val="28"/>
          <w:szCs w:val="28"/>
        </w:rPr>
        <w:t xml:space="preserve">Московской области, сведений о доходах, расходах, об имуществе и обязательствах имущественного характера, и корректируется в течение трех рабочих дней с даты поступления сведений, предусмотренных </w:t>
      </w:r>
      <w:hyperlink w:anchor="Par58" w:history="1">
        <w:r w:rsidRPr="00E47F5C">
          <w:rPr>
            <w:rFonts w:ascii="Times New Roman" w:hAnsi="Times New Roman" w:cs="Times New Roman"/>
            <w:bCs/>
            <w:sz w:val="28"/>
            <w:szCs w:val="28"/>
          </w:rPr>
          <w:t>статьями 8</w:t>
        </w:r>
      </w:hyperlink>
      <w:r w:rsidRPr="00E47F5C">
        <w:rPr>
          <w:rFonts w:ascii="Times New Roman" w:hAnsi="Times New Roman" w:cs="Times New Roman"/>
          <w:bCs/>
          <w:sz w:val="28"/>
          <w:szCs w:val="28"/>
        </w:rPr>
        <w:t xml:space="preserve"> и </w:t>
      </w:r>
      <w:hyperlink w:anchor="Par66" w:history="1">
        <w:r w:rsidRPr="00E47F5C">
          <w:rPr>
            <w:rFonts w:ascii="Times New Roman" w:hAnsi="Times New Roman" w:cs="Times New Roman"/>
            <w:bCs/>
            <w:sz w:val="28"/>
            <w:szCs w:val="28"/>
          </w:rPr>
          <w:t>9</w:t>
        </w:r>
      </w:hyperlink>
      <w:r w:rsidRPr="00E47F5C">
        <w:rPr>
          <w:rFonts w:ascii="Times New Roman" w:hAnsi="Times New Roman" w:cs="Times New Roman"/>
          <w:bCs/>
          <w:sz w:val="28"/>
          <w:szCs w:val="28"/>
        </w:rPr>
        <w:t xml:space="preserve"> настоящего Закона.</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13</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Муниципальный орган при приеме сведений о доходах, расходах, об имуществе и обязательствах имущественного характера осуществляет их анализ, а также анализ иных материалов, представленных лицами, указанными в </w:t>
      </w:r>
      <w:hyperlink w:anchor="Par14" w:history="1">
        <w:r w:rsidRPr="00E47F5C">
          <w:rPr>
            <w:rFonts w:ascii="Times New Roman" w:hAnsi="Times New Roman" w:cs="Times New Roman"/>
            <w:bCs/>
            <w:sz w:val="28"/>
            <w:szCs w:val="28"/>
          </w:rPr>
          <w:t>части 1 статьи 3</w:t>
        </w:r>
      </w:hyperlink>
      <w:r w:rsidRPr="00E47F5C">
        <w:rPr>
          <w:rFonts w:ascii="Times New Roman" w:hAnsi="Times New Roman" w:cs="Times New Roman"/>
          <w:bCs/>
          <w:sz w:val="28"/>
          <w:szCs w:val="28"/>
        </w:rPr>
        <w:t xml:space="preserve"> настоящего </w:t>
      </w:r>
      <w:r w:rsidR="00F46E10">
        <w:rPr>
          <w:rFonts w:ascii="Times New Roman" w:hAnsi="Times New Roman" w:cs="Times New Roman"/>
          <w:bCs/>
          <w:sz w:val="28"/>
          <w:szCs w:val="28"/>
        </w:rPr>
        <w:t>Положения</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14</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Для осуществления контроля за порядком представления лицами, замещающими муниципальные должности в Московской области, сведений о доходах, расходах, об имуществе и обязательствах имущественного характера уполномоченным органом ведется Реестр лиц, замещающих муниципальные должности в </w:t>
      </w:r>
      <w:r w:rsidR="00F46E10">
        <w:rPr>
          <w:rFonts w:ascii="Times New Roman" w:hAnsi="Times New Roman" w:cs="Times New Roman"/>
          <w:bCs/>
          <w:sz w:val="28"/>
          <w:szCs w:val="28"/>
        </w:rPr>
        <w:t xml:space="preserve">городском округе Котельники </w:t>
      </w:r>
      <w:r w:rsidRPr="00E47F5C">
        <w:rPr>
          <w:rFonts w:ascii="Times New Roman" w:hAnsi="Times New Roman" w:cs="Times New Roman"/>
          <w:bCs/>
          <w:sz w:val="28"/>
          <w:szCs w:val="28"/>
        </w:rPr>
        <w:t>Московской области, по форме и в порядке, установленном Губернатором Московской области.</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E47F5C">
        <w:rPr>
          <w:rFonts w:ascii="Times New Roman" w:hAnsi="Times New Roman" w:cs="Times New Roman"/>
          <w:bCs/>
          <w:sz w:val="28"/>
          <w:szCs w:val="28"/>
        </w:rPr>
        <w:t>Статья 15</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E47F5C" w:rsidRPr="00E47F5C" w:rsidRDefault="00E47F5C" w:rsidP="00E47F5C">
      <w:pPr>
        <w:autoSpaceDE w:val="0"/>
        <w:autoSpaceDN w:val="0"/>
        <w:adjustRightInd w:val="0"/>
        <w:spacing w:after="0" w:line="240" w:lineRule="auto"/>
        <w:ind w:firstLine="540"/>
        <w:jc w:val="both"/>
        <w:rPr>
          <w:rFonts w:ascii="Times New Roman" w:hAnsi="Times New Roman" w:cs="Times New Roman"/>
          <w:bCs/>
          <w:sz w:val="28"/>
          <w:szCs w:val="28"/>
        </w:rPr>
      </w:pPr>
      <w:r w:rsidRPr="00E47F5C">
        <w:rPr>
          <w:rFonts w:ascii="Times New Roman" w:hAnsi="Times New Roman" w:cs="Times New Roman"/>
          <w:bCs/>
          <w:sz w:val="28"/>
          <w:szCs w:val="28"/>
        </w:rPr>
        <w:t xml:space="preserve">Лицо, замещающее муниципальную должность депутата </w:t>
      </w:r>
      <w:r w:rsidR="00F46E10">
        <w:rPr>
          <w:rFonts w:ascii="Times New Roman" w:hAnsi="Times New Roman" w:cs="Times New Roman"/>
          <w:bCs/>
          <w:sz w:val="28"/>
          <w:szCs w:val="28"/>
        </w:rPr>
        <w:t>Совета депутатов городского округа Котельники</w:t>
      </w:r>
      <w:r w:rsidRPr="00E47F5C">
        <w:rPr>
          <w:rFonts w:ascii="Times New Roman" w:hAnsi="Times New Roman" w:cs="Times New Roman"/>
          <w:bCs/>
          <w:sz w:val="28"/>
          <w:szCs w:val="28"/>
        </w:rPr>
        <w:t xml:space="preserve"> Московской области и осуществляющее свои полномочия на непостоянной основе, представившее сведения о доходах, расходах, об имуществе и обязательствах имущественного характера в рамках декларационной кампании 2023 года, считается исполнившим обязанность по представлению сообщения, предусмотренную </w:t>
      </w:r>
      <w:hyperlink w:anchor="Par58" w:history="1">
        <w:r w:rsidRPr="00E47F5C">
          <w:rPr>
            <w:rFonts w:ascii="Times New Roman" w:hAnsi="Times New Roman" w:cs="Times New Roman"/>
            <w:bCs/>
            <w:sz w:val="28"/>
            <w:szCs w:val="28"/>
          </w:rPr>
          <w:t>статьей 8</w:t>
        </w:r>
      </w:hyperlink>
      <w:r w:rsidRPr="00E47F5C">
        <w:rPr>
          <w:rFonts w:ascii="Times New Roman" w:hAnsi="Times New Roman" w:cs="Times New Roman"/>
          <w:bCs/>
          <w:sz w:val="28"/>
          <w:szCs w:val="28"/>
        </w:rPr>
        <w:t xml:space="preserve"> настоящего </w:t>
      </w:r>
      <w:r w:rsidR="00F46E10">
        <w:rPr>
          <w:rFonts w:ascii="Times New Roman" w:hAnsi="Times New Roman" w:cs="Times New Roman"/>
          <w:bCs/>
          <w:sz w:val="28"/>
          <w:szCs w:val="28"/>
        </w:rPr>
        <w:t>Положения</w:t>
      </w:r>
      <w:r w:rsidRPr="00E47F5C">
        <w:rPr>
          <w:rFonts w:ascii="Times New Roman" w:hAnsi="Times New Roman" w:cs="Times New Roman"/>
          <w:bCs/>
          <w:sz w:val="28"/>
          <w:szCs w:val="28"/>
        </w:rPr>
        <w:t>.</w:t>
      </w:r>
    </w:p>
    <w:p w:rsidR="00E47F5C" w:rsidRPr="00E47F5C" w:rsidRDefault="00E47F5C" w:rsidP="00E47F5C">
      <w:pPr>
        <w:autoSpaceDE w:val="0"/>
        <w:autoSpaceDN w:val="0"/>
        <w:adjustRightInd w:val="0"/>
        <w:spacing w:after="0" w:line="240" w:lineRule="auto"/>
        <w:jc w:val="both"/>
        <w:rPr>
          <w:rFonts w:ascii="Times New Roman" w:hAnsi="Times New Roman" w:cs="Times New Roman"/>
          <w:bCs/>
          <w:sz w:val="28"/>
          <w:szCs w:val="28"/>
        </w:rPr>
      </w:pPr>
    </w:p>
    <w:p w:rsidR="004663E1" w:rsidRPr="00E47F5C" w:rsidRDefault="004663E1" w:rsidP="00E47F5C">
      <w:pPr>
        <w:pStyle w:val="ConsPlusNormal"/>
        <w:jc w:val="center"/>
        <w:rPr>
          <w:sz w:val="28"/>
          <w:szCs w:val="28"/>
        </w:rPr>
      </w:pPr>
    </w:p>
    <w:sectPr w:rsidR="004663E1" w:rsidRPr="00E47F5C" w:rsidSect="00815102">
      <w:footerReference w:type="default" r:id="rId22"/>
      <w:pgSz w:w="11905" w:h="16838"/>
      <w:pgMar w:top="567" w:right="850"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ED" w:rsidRDefault="002759ED" w:rsidP="00676001">
      <w:pPr>
        <w:spacing w:after="0" w:line="240" w:lineRule="auto"/>
      </w:pPr>
      <w:r>
        <w:separator/>
      </w:r>
    </w:p>
  </w:endnote>
  <w:endnote w:type="continuationSeparator" w:id="0">
    <w:p w:rsidR="002759ED" w:rsidRDefault="002759ED" w:rsidP="0067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01" w:rsidRDefault="00676001">
    <w:pPr>
      <w:pStyle w:val="a3"/>
      <w:jc w:val="center"/>
    </w:pPr>
  </w:p>
  <w:p w:rsidR="00676001" w:rsidRDefault="006760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ED" w:rsidRDefault="002759ED" w:rsidP="00676001">
      <w:pPr>
        <w:spacing w:after="0" w:line="240" w:lineRule="auto"/>
      </w:pPr>
      <w:r>
        <w:separator/>
      </w:r>
    </w:p>
  </w:footnote>
  <w:footnote w:type="continuationSeparator" w:id="0">
    <w:p w:rsidR="002759ED" w:rsidRDefault="002759ED" w:rsidP="00676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A9"/>
    <w:rsid w:val="000044C2"/>
    <w:rsid w:val="00020BE4"/>
    <w:rsid w:val="000345E4"/>
    <w:rsid w:val="000373E9"/>
    <w:rsid w:val="00050A21"/>
    <w:rsid w:val="00062A7F"/>
    <w:rsid w:val="000C4DFF"/>
    <w:rsid w:val="000D0F1C"/>
    <w:rsid w:val="000E615F"/>
    <w:rsid w:val="000F0BD3"/>
    <w:rsid w:val="00114808"/>
    <w:rsid w:val="00114ADF"/>
    <w:rsid w:val="00123A8A"/>
    <w:rsid w:val="00152857"/>
    <w:rsid w:val="001A06D8"/>
    <w:rsid w:val="001A4501"/>
    <w:rsid w:val="001B000E"/>
    <w:rsid w:val="001E1CC9"/>
    <w:rsid w:val="002759ED"/>
    <w:rsid w:val="002D54A1"/>
    <w:rsid w:val="002D7687"/>
    <w:rsid w:val="002E19DA"/>
    <w:rsid w:val="002E539F"/>
    <w:rsid w:val="00322DA7"/>
    <w:rsid w:val="003515C2"/>
    <w:rsid w:val="00356593"/>
    <w:rsid w:val="003944F5"/>
    <w:rsid w:val="004130FE"/>
    <w:rsid w:val="00413F8B"/>
    <w:rsid w:val="00437FDA"/>
    <w:rsid w:val="00446005"/>
    <w:rsid w:val="0046324D"/>
    <w:rsid w:val="004663E1"/>
    <w:rsid w:val="00495491"/>
    <w:rsid w:val="004C1930"/>
    <w:rsid w:val="004C25BB"/>
    <w:rsid w:val="005214DF"/>
    <w:rsid w:val="0053364F"/>
    <w:rsid w:val="00553C73"/>
    <w:rsid w:val="005B5FA4"/>
    <w:rsid w:val="005D7783"/>
    <w:rsid w:val="005E071D"/>
    <w:rsid w:val="005F134F"/>
    <w:rsid w:val="00625529"/>
    <w:rsid w:val="006324A5"/>
    <w:rsid w:val="00664249"/>
    <w:rsid w:val="00676001"/>
    <w:rsid w:val="006A58C8"/>
    <w:rsid w:val="006B5FA5"/>
    <w:rsid w:val="006E5C90"/>
    <w:rsid w:val="0070177A"/>
    <w:rsid w:val="00703D5F"/>
    <w:rsid w:val="007051C1"/>
    <w:rsid w:val="0071016B"/>
    <w:rsid w:val="00723A7D"/>
    <w:rsid w:val="0074726F"/>
    <w:rsid w:val="007621D5"/>
    <w:rsid w:val="00826FEA"/>
    <w:rsid w:val="0082757D"/>
    <w:rsid w:val="008324BB"/>
    <w:rsid w:val="0084109D"/>
    <w:rsid w:val="00845987"/>
    <w:rsid w:val="00893A3F"/>
    <w:rsid w:val="00907B31"/>
    <w:rsid w:val="009816F7"/>
    <w:rsid w:val="009A296E"/>
    <w:rsid w:val="009A47B2"/>
    <w:rsid w:val="009B7AA9"/>
    <w:rsid w:val="009D0ACF"/>
    <w:rsid w:val="00A12582"/>
    <w:rsid w:val="00A443B4"/>
    <w:rsid w:val="00A94510"/>
    <w:rsid w:val="00A94581"/>
    <w:rsid w:val="00AA1F06"/>
    <w:rsid w:val="00AB092C"/>
    <w:rsid w:val="00AE68C1"/>
    <w:rsid w:val="00AE743C"/>
    <w:rsid w:val="00B04E37"/>
    <w:rsid w:val="00B86174"/>
    <w:rsid w:val="00B864C7"/>
    <w:rsid w:val="00B92B6B"/>
    <w:rsid w:val="00C02894"/>
    <w:rsid w:val="00C03682"/>
    <w:rsid w:val="00C30474"/>
    <w:rsid w:val="00C7064A"/>
    <w:rsid w:val="00CC73EE"/>
    <w:rsid w:val="00CD05F6"/>
    <w:rsid w:val="00CE1F54"/>
    <w:rsid w:val="00D0545F"/>
    <w:rsid w:val="00D2480D"/>
    <w:rsid w:val="00D32B36"/>
    <w:rsid w:val="00D37FC4"/>
    <w:rsid w:val="00D62C41"/>
    <w:rsid w:val="00D87223"/>
    <w:rsid w:val="00DE24E8"/>
    <w:rsid w:val="00DE5B65"/>
    <w:rsid w:val="00DF60B4"/>
    <w:rsid w:val="00E47F5C"/>
    <w:rsid w:val="00EB7656"/>
    <w:rsid w:val="00F46E10"/>
    <w:rsid w:val="00FF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0541-28A6-4947-A342-1C204E02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249"/>
    <w:pPr>
      <w:autoSpaceDE w:val="0"/>
      <w:autoSpaceDN w:val="0"/>
      <w:adjustRightInd w:val="0"/>
      <w:spacing w:after="0" w:line="240" w:lineRule="auto"/>
    </w:pPr>
    <w:rPr>
      <w:rFonts w:ascii="Times New Roman" w:hAnsi="Times New Roman" w:cs="Times New Roman"/>
      <w:sz w:val="24"/>
      <w:szCs w:val="24"/>
    </w:rPr>
  </w:style>
  <w:style w:type="paragraph" w:styleId="a3">
    <w:name w:val="footer"/>
    <w:basedOn w:val="a"/>
    <w:link w:val="a4"/>
    <w:uiPriority w:val="99"/>
    <w:rsid w:val="00B864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864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663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63E1"/>
    <w:rPr>
      <w:rFonts w:ascii="Segoe UI" w:hAnsi="Segoe UI" w:cs="Segoe UI"/>
      <w:sz w:val="18"/>
      <w:szCs w:val="18"/>
    </w:rPr>
  </w:style>
  <w:style w:type="paragraph" w:customStyle="1" w:styleId="Standard">
    <w:name w:val="Standard"/>
    <w:rsid w:val="007621D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styleId="a7">
    <w:name w:val="Hyperlink"/>
    <w:basedOn w:val="a0"/>
    <w:uiPriority w:val="99"/>
    <w:unhideWhenUsed/>
    <w:rsid w:val="0046324D"/>
    <w:rPr>
      <w:color w:val="0563C1" w:themeColor="hyperlink"/>
      <w:u w:val="single"/>
    </w:rPr>
  </w:style>
  <w:style w:type="paragraph" w:styleId="a8">
    <w:name w:val="header"/>
    <w:basedOn w:val="a"/>
    <w:link w:val="a9"/>
    <w:uiPriority w:val="99"/>
    <w:unhideWhenUsed/>
    <w:rsid w:val="006760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6854&amp;dst=100013" TargetMode="External"/><Relationship Id="rId13" Type="http://schemas.openxmlformats.org/officeDocument/2006/relationships/hyperlink" Target="consultantplus://offline/ref=E3682BB3DA95D771AD6C7B3517B6DBBB6B3A42DCB06AFC4D69760D67B75DD964FCEB2C3A54CBAE8DBBCFF2DB9DsCu4J"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hyperlink" Target="https://login.consultant.ru/link/?req=doc&amp;base=LAW&amp;n=464894&amp;dst=339" TargetMode="External"/><Relationship Id="rId7" Type="http://schemas.openxmlformats.org/officeDocument/2006/relationships/image" Target="media/image1.png"/><Relationship Id="rId12" Type="http://schemas.openxmlformats.org/officeDocument/2006/relationships/hyperlink" Target="consultantplus://offline/ref=2AB5D14425E1A13D6670DB37BC24FC170BA795D1C47F52AB993A2C78E2V4CBH" TargetMode="External"/><Relationship Id="rId17" Type="http://schemas.openxmlformats.org/officeDocument/2006/relationships/hyperlink" Target="https://login.consultant.ru/link/?req=doc&amp;base=MOB&amp;n=395109&amp;dst=100098" TargetMode="External"/><Relationship Id="rId2" Type="http://schemas.openxmlformats.org/officeDocument/2006/relationships/styles" Target="styles.xml"/><Relationship Id="rId16" Type="http://schemas.openxmlformats.org/officeDocument/2006/relationships/hyperlink" Target="https://login.consultant.ru/link/?req=doc&amp;base=LAW&amp;n=465536" TargetMode="External"/><Relationship Id="rId20" Type="http://schemas.openxmlformats.org/officeDocument/2006/relationships/hyperlink" Target="https://login.consultant.ru/link/?req=doc&amp;base=LAW&amp;n=464894&amp;dst=3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3682BB3DA95D771AD6C7B3517B6DBBB6A3440DEBE6CFC4D69760D67B75DD964FCEB2C3A54CBAE8DBBCFF2DB9DsCu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42435&amp;dst=60" TargetMode="External"/><Relationship Id="rId23" Type="http://schemas.openxmlformats.org/officeDocument/2006/relationships/fontTable" Target="fontTable.xml"/><Relationship Id="rId10" Type="http://schemas.openxmlformats.org/officeDocument/2006/relationships/hyperlink" Target="consultantplus://offline/ref=E3682BB3DA95D771AD6C7A3B02B6DBBB6D3147DDBB6BFC4D69760D67B75DD964FCEB2C3A54CBAE8DBBCFF2DB9DsCu4J" TargetMode="External"/><Relationship Id="rId19" Type="http://schemas.openxmlformats.org/officeDocument/2006/relationships/hyperlink" Target="https://login.consultant.ru/link/?req=doc&amp;base=LAW&amp;n=464894&amp;dst=289" TargetMode="External"/><Relationship Id="rId4" Type="http://schemas.openxmlformats.org/officeDocument/2006/relationships/webSettings" Target="webSettings.xml"/><Relationship Id="rId9" Type="http://schemas.openxmlformats.org/officeDocument/2006/relationships/hyperlink" Target="consultantplus://offline/ref=E3682BB3DA95D771AD6C7A3B02B6DBBB6D3043DBBD6CFC4D69760D67B75DD964FCEB2C3A54CBAE8DBBCFF2DB9DsCu4J" TargetMode="External"/><Relationship Id="rId14" Type="http://schemas.openxmlformats.org/officeDocument/2006/relationships/hyperlink" Target="https://login.consultant.ru/link/?req=doc&amp;base=LAW&amp;n=46489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23BA-48CB-44D0-8B2F-1179BD6A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13</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Uzzer</dc:creator>
  <cp:keywords/>
  <dc:description/>
  <cp:lastModifiedBy>Uzzer</cp:lastModifiedBy>
  <cp:revision>20</cp:revision>
  <cp:lastPrinted>2024-03-26T14:28:00Z</cp:lastPrinted>
  <dcterms:created xsi:type="dcterms:W3CDTF">2023-01-18T14:11:00Z</dcterms:created>
  <dcterms:modified xsi:type="dcterms:W3CDTF">2024-03-29T13:27:00Z</dcterms:modified>
</cp:coreProperties>
</file>